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3E" w:rsidRDefault="007D3C1E">
      <w:pPr>
        <w:pStyle w:val="Title"/>
      </w:pPr>
      <w:r>
        <w:t>Phi</w:t>
      </w:r>
      <w:r>
        <w:t>ế</w:t>
      </w:r>
      <w:r>
        <w:t>u An Toàn Hóa Ch</w:t>
      </w:r>
      <w:r>
        <w:t>ấ</w:t>
      </w:r>
      <w:r>
        <w:t>t - MSDS</w:t>
      </w:r>
    </w:p>
    <w:p w:rsidR="0091133E" w:rsidRDefault="007D3C1E">
      <w:pPr>
        <w:pStyle w:val="BodyText"/>
        <w:spacing w:before="10"/>
        <w:ind w:left="0"/>
        <w:rPr>
          <w:b/>
        </w:rPr>
      </w:pPr>
      <w:r>
        <w:pict>
          <v:group id="_x0000_s1165" style="position:absolute;margin-left:65.65pt;margin-top:12.8pt;width:471.8pt;height:23.8pt;z-index:-15728128;mso-wrap-distance-left:0;mso-wrap-distance-right:0;mso-position-horizontal-relative:page" coordorigin="1313,256" coordsize="9436,476">
            <v:shape id="_x0000_s1174" style="position:absolute;left:1366;top:316;width:9331;height:356" coordorigin="1366,316" coordsize="9331,356" path="m10696,391r,-75l10622,316r,75l10622,597r,-206l10622,316r-9256,l1366,391r,206l1366,672r9330,l10696,597r,-206xe" fillcolor="#e4e4e4" stroked="f">
              <v:path arrowok="t"/>
            </v:shape>
            <v:shape id="_x0000_s1173" style="position:absolute;left:1313;top:256;width:9436;height:15" coordorigin="1313,256" coordsize="9436,15" o:spt="100" adj="0,,0" path="m10735,256r-9407,l1313,256r,15l1328,271r9407,l10735,256xm10749,256r-14,l10735,271r14,l10749,256xe" fillcolor="#efefef" stroked="f">
              <v:stroke joinstyle="round"/>
              <v:formulas/>
              <v:path arrowok="t" o:connecttype="segments"/>
            </v:shape>
            <v:shape id="_x0000_s1172" style="position:absolute;left:1366;top:302;width:9345;height:15" coordorigin="1366,302" coordsize="9345,15" o:spt="100" adj="0,,0" path="m10696,302r-9330,l1366,316r9330,l10696,302xm10711,302r-15,l10696,316r15,l10711,302xe" fillcolor="#9f9f9f" stroked="f">
              <v:stroke joinstyle="round"/>
              <v:formulas/>
              <v:path arrowok="t" o:connecttype="segments"/>
            </v:shape>
            <v:shape id="_x0000_s1171" style="position:absolute;left:1351;top:671;width:9345;height:15" coordorigin="1352,672" coordsize="9345,15" path="m10696,672r-9330,l1352,672r,14l1366,686r9330,l10696,672xe" fillcolor="#efefef" stroked="f">
              <v:path arrowok="t"/>
            </v:shape>
            <v:shape id="_x0000_s1170" style="position:absolute;left:1351;top:316;width:9359;height:356" coordorigin="1352,316" coordsize="9359,356" o:spt="100" adj="0,,0" path="m10711,597r-9359,l1352,672r9359,l10711,597xm10711,316r-9359,l1352,391r9359,l10711,316xe" fillcolor="#e4e4e4" stroked="f">
              <v:stroke joinstyle="round"/>
              <v:formulas/>
              <v:path arrowok="t" o:connecttype="segments"/>
            </v:shape>
            <v:rect id="_x0000_s1169" style="position:absolute;left:1351;top:302;width:15;height:384" fillcolor="#9f9f9f" stroked="f"/>
            <v:shape id="_x0000_s1168" style="position:absolute;left:1313;top:256;width:9398;height:476" coordorigin="1313,256" coordsize="9398,476" o:spt="100" adj="0,,0" path="m1328,256r-15,l1313,732r15,l1328,256xm10711,302r-15,l10696,686r15,l10711,302xe" fillcolor="#efefef" stroked="f">
              <v:stroke joinstyle="round"/>
              <v:formulas/>
              <v:path arrowok="t" o:connecttype="segments"/>
            </v:shape>
            <v:shape id="_x0000_s1167" style="position:absolute;left:1313;top:256;width:9436;height:476" coordorigin="1313,256" coordsize="9436,476" o:spt="100" adj="0,,0" path="m10735,717r-9407,l1313,717r,15l1328,732r9407,l10735,717xm10749,256r-14,l10735,732r14,l10749,256xe" fillcolor="#9f9f9f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6" type="#_x0000_t202" style="position:absolute;left:1346;top:293;width:9369;height:401" filled="f" stroked="f">
              <v:textbox inset="0,0,0,0">
                <w:txbxContent>
                  <w:p w:rsidR="0091133E" w:rsidRDefault="007D3C1E">
                    <w:pPr>
                      <w:spacing w:before="91"/>
                      <w:ind w:left="9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PH</w:t>
                    </w:r>
                    <w:r>
                      <w:rPr>
                        <w:b/>
                        <w:sz w:val="18"/>
                      </w:rPr>
                      <w:t>Ầ</w:t>
                    </w:r>
                    <w:r>
                      <w:rPr>
                        <w:b/>
                        <w:sz w:val="18"/>
                      </w:rPr>
                      <w:t>N 1: THÔNG TIN V</w:t>
                    </w:r>
                    <w:r>
                      <w:rPr>
                        <w:b/>
                        <w:sz w:val="18"/>
                      </w:rPr>
                      <w:t>Ề</w:t>
                    </w:r>
                    <w:r>
                      <w:rPr>
                        <w:b/>
                        <w:sz w:val="18"/>
                      </w:rPr>
                      <w:t xml:space="preserve"> S</w:t>
                    </w:r>
                    <w:r>
                      <w:rPr>
                        <w:b/>
                        <w:sz w:val="18"/>
                      </w:rPr>
                      <w:t>Ả</w:t>
                    </w:r>
                    <w:r>
                      <w:rPr>
                        <w:b/>
                        <w:sz w:val="18"/>
                      </w:rPr>
                      <w:t>N PH</w:t>
                    </w:r>
                    <w:r>
                      <w:rPr>
                        <w:b/>
                        <w:sz w:val="18"/>
                      </w:rPr>
                      <w:t>Ẩ</w:t>
                    </w:r>
                    <w:r>
                      <w:rPr>
                        <w:b/>
                        <w:sz w:val="18"/>
                      </w:rPr>
                      <w:t>M VÀ CÔNG TY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133E" w:rsidRPr="007D3C1E" w:rsidRDefault="007D3C1E">
      <w:pPr>
        <w:spacing w:line="290" w:lineRule="exact"/>
        <w:ind w:left="280"/>
        <w:rPr>
          <w:b/>
          <w:sz w:val="28"/>
          <w:lang w:val="en-US"/>
        </w:rPr>
      </w:pPr>
      <w:r w:rsidRPr="007D3C1E">
        <w:rPr>
          <w:b/>
          <w:sz w:val="28"/>
        </w:rPr>
        <w:t>ULTRAMAX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</w:rPr>
        <w:t>HEAT</w:t>
      </w:r>
    </w:p>
    <w:p w:rsidR="0091133E" w:rsidRPr="007D3C1E" w:rsidRDefault="007D3C1E">
      <w:pPr>
        <w:spacing w:before="206"/>
        <w:ind w:left="280"/>
        <w:rPr>
          <w:sz w:val="18"/>
          <w:lang w:val="en-US"/>
        </w:rPr>
      </w:pPr>
      <w:r>
        <w:rPr>
          <w:b/>
          <w:sz w:val="18"/>
        </w:rPr>
        <w:t>Tên thương m</w:t>
      </w:r>
      <w:r>
        <w:rPr>
          <w:b/>
          <w:sz w:val="18"/>
        </w:rPr>
        <w:t>ạ</w:t>
      </w:r>
      <w:r>
        <w:rPr>
          <w:b/>
          <w:sz w:val="18"/>
        </w:rPr>
        <w:t>i</w:t>
      </w:r>
      <w:r>
        <w:rPr>
          <w:sz w:val="18"/>
        </w:rPr>
        <w:t xml:space="preserve">: </w:t>
      </w:r>
      <w:r w:rsidRPr="007D3C1E">
        <w:rPr>
          <w:sz w:val="18"/>
        </w:rPr>
        <w:t>ULTRAMAX</w:t>
      </w:r>
      <w:r>
        <w:rPr>
          <w:sz w:val="18"/>
          <w:lang w:val="en-US"/>
        </w:rPr>
        <w:t xml:space="preserve"> </w:t>
      </w:r>
      <w:r>
        <w:rPr>
          <w:sz w:val="18"/>
        </w:rPr>
        <w:t>HEAT</w:t>
      </w:r>
    </w:p>
    <w:p w:rsidR="0091133E" w:rsidRDefault="0091133E">
      <w:pPr>
        <w:pStyle w:val="BodyText"/>
        <w:spacing w:before="10"/>
        <w:ind w:left="0"/>
        <w:rPr>
          <w:sz w:val="17"/>
        </w:rPr>
      </w:pPr>
    </w:p>
    <w:p w:rsidR="0091133E" w:rsidRDefault="007D3C1E">
      <w:pPr>
        <w:ind w:left="280"/>
        <w:rPr>
          <w:sz w:val="18"/>
        </w:rPr>
      </w:pPr>
      <w:r>
        <w:rPr>
          <w:b/>
          <w:sz w:val="18"/>
        </w:rPr>
        <w:t>Lo</w:t>
      </w:r>
      <w:r>
        <w:rPr>
          <w:b/>
          <w:sz w:val="18"/>
        </w:rPr>
        <w:t>ạ</w:t>
      </w:r>
      <w:r>
        <w:rPr>
          <w:b/>
          <w:sz w:val="18"/>
        </w:rPr>
        <w:t>i s</w:t>
      </w:r>
      <w:r>
        <w:rPr>
          <w:b/>
          <w:sz w:val="18"/>
        </w:rPr>
        <w:t>ả</w:t>
      </w:r>
      <w:r>
        <w:rPr>
          <w:b/>
          <w:sz w:val="18"/>
        </w:rPr>
        <w:t>n ph</w:t>
      </w:r>
      <w:r>
        <w:rPr>
          <w:b/>
          <w:sz w:val="18"/>
        </w:rPr>
        <w:t>ẩ</w:t>
      </w:r>
      <w:r>
        <w:rPr>
          <w:b/>
          <w:sz w:val="18"/>
        </w:rPr>
        <w:t xml:space="preserve">m: </w:t>
      </w:r>
      <w:r>
        <w:rPr>
          <w:sz w:val="18"/>
        </w:rPr>
        <w:t>D</w:t>
      </w:r>
      <w:r>
        <w:rPr>
          <w:sz w:val="18"/>
        </w:rPr>
        <w:t>ầ</w:t>
      </w:r>
      <w:r>
        <w:rPr>
          <w:sz w:val="18"/>
        </w:rPr>
        <w:t>u tôi kim lo</w:t>
      </w:r>
      <w:r>
        <w:rPr>
          <w:sz w:val="18"/>
        </w:rPr>
        <w:t>ạ</w:t>
      </w:r>
      <w:r>
        <w:rPr>
          <w:sz w:val="18"/>
        </w:rPr>
        <w:t>i</w:t>
      </w:r>
    </w:p>
    <w:p w:rsidR="0091133E" w:rsidRDefault="0091133E">
      <w:pPr>
        <w:pStyle w:val="BodyText"/>
        <w:spacing w:before="1"/>
        <w:ind w:left="0"/>
      </w:pPr>
    </w:p>
    <w:p w:rsidR="0091133E" w:rsidRDefault="007D3C1E">
      <w:pPr>
        <w:pStyle w:val="Heading1"/>
        <w:spacing w:line="240" w:lineRule="auto"/>
      </w:pPr>
      <w:r>
        <w:t>Tên và đ</w:t>
      </w:r>
      <w:r>
        <w:t>ị</w:t>
      </w:r>
      <w:r>
        <w:t>a ch</w:t>
      </w:r>
      <w:r>
        <w:t>ỉ</w:t>
      </w:r>
      <w:r>
        <w:t xml:space="preserve"> công ty:</w:t>
      </w:r>
    </w:p>
    <w:p w:rsidR="0091133E" w:rsidRDefault="007D3C1E">
      <w:pPr>
        <w:spacing w:before="2"/>
        <w:ind w:left="1000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  <w:lang w:val="en-US"/>
        </w:rPr>
        <w:t>C</w:t>
      </w:r>
      <w:r>
        <w:rPr>
          <w:rFonts w:ascii="Times New Roman"/>
          <w:b/>
          <w:sz w:val="24"/>
          <w:u w:val="thick"/>
          <w:lang w:val="en-US"/>
        </w:rPr>
        <w:t>Ô</w:t>
      </w:r>
      <w:r>
        <w:rPr>
          <w:rFonts w:ascii="Times New Roman"/>
          <w:b/>
          <w:sz w:val="24"/>
          <w:u w:val="thick"/>
          <w:lang w:val="en-US"/>
        </w:rPr>
        <w:t>NG TY</w:t>
      </w:r>
      <w:r w:rsidRPr="007D3C1E">
        <w:rPr>
          <w:rFonts w:ascii="Times New Roman"/>
          <w:b/>
          <w:sz w:val="24"/>
          <w:u w:val="thick"/>
        </w:rPr>
        <w:t xml:space="preserve"> TNHH TM&amp;SX D</w:t>
      </w:r>
      <w:r w:rsidRPr="007D3C1E">
        <w:rPr>
          <w:rFonts w:ascii="Times New Roman"/>
          <w:b/>
          <w:sz w:val="24"/>
          <w:u w:val="thick"/>
        </w:rPr>
        <w:t>Ầ</w:t>
      </w:r>
      <w:r w:rsidRPr="007D3C1E">
        <w:rPr>
          <w:rFonts w:ascii="Times New Roman"/>
          <w:b/>
          <w:sz w:val="24"/>
          <w:u w:val="thick"/>
        </w:rPr>
        <w:t>U KH</w:t>
      </w:r>
      <w:r w:rsidRPr="007D3C1E">
        <w:rPr>
          <w:rFonts w:ascii="Times New Roman"/>
          <w:b/>
          <w:sz w:val="24"/>
          <w:u w:val="thick"/>
        </w:rPr>
        <w:t>Í</w:t>
      </w:r>
      <w:r w:rsidRPr="007D3C1E">
        <w:rPr>
          <w:rFonts w:ascii="Times New Roman"/>
          <w:b/>
          <w:sz w:val="24"/>
          <w:u w:val="thick"/>
        </w:rPr>
        <w:t xml:space="preserve"> OMNI LUBE ASIA VIETNAM</w:t>
      </w:r>
    </w:p>
    <w:p w:rsidR="0091133E" w:rsidRPr="007D3C1E" w:rsidRDefault="007D3C1E">
      <w:pPr>
        <w:spacing w:before="181"/>
        <w:ind w:left="28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</w:rPr>
        <w:t>Tr</w:t>
      </w:r>
      <w:r>
        <w:rPr>
          <w:rFonts w:ascii="Times New Roman" w:hAnsi="Times New Roman"/>
          <w:b/>
          <w:sz w:val="24"/>
        </w:rPr>
        <w:t>ụ</w:t>
      </w:r>
      <w:r>
        <w:rPr>
          <w:rFonts w:ascii="Times New Roman" w:hAnsi="Times New Roman"/>
          <w:b/>
          <w:sz w:val="24"/>
        </w:rPr>
        <w:t xml:space="preserve"> s</w:t>
      </w:r>
      <w:r>
        <w:rPr>
          <w:rFonts w:ascii="Times New Roman" w:hAnsi="Times New Roman"/>
          <w:b/>
          <w:sz w:val="24"/>
        </w:rPr>
        <w:t>ở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  <w:lang w:val="en-US"/>
        </w:rPr>
        <w:t>03 Lê Lai, An Mỹ, T</w:t>
      </w:r>
      <w:bookmarkStart w:id="0" w:name="_GoBack"/>
      <w:bookmarkEnd w:id="0"/>
      <w:r>
        <w:rPr>
          <w:rFonts w:ascii="Times New Roman" w:hAnsi="Times New Roman"/>
          <w:sz w:val="24"/>
          <w:lang w:val="en-US"/>
        </w:rPr>
        <w:t>am Kỳ, Quảng Nam</w:t>
      </w:r>
    </w:p>
    <w:p w:rsidR="0091133E" w:rsidRDefault="0091133E">
      <w:pPr>
        <w:pStyle w:val="BodyText"/>
        <w:spacing w:before="1"/>
        <w:ind w:left="0"/>
        <w:rPr>
          <w:rFonts w:ascii="Times New Roman"/>
          <w:sz w:val="36"/>
        </w:rPr>
      </w:pPr>
    </w:p>
    <w:p w:rsidR="0091133E" w:rsidRDefault="007D3C1E">
      <w:pPr>
        <w:pStyle w:val="Heading1"/>
        <w:spacing w:line="240" w:lineRule="auto"/>
      </w:pPr>
      <w:r>
        <w:t>Liên h</w:t>
      </w:r>
      <w:r>
        <w:t>ệ</w:t>
      </w:r>
      <w:r>
        <w:t xml:space="preserve"> đ</w:t>
      </w:r>
      <w:r>
        <w:t>ể</w:t>
      </w:r>
      <w:r>
        <w:t xml:space="preserve"> có </w:t>
      </w:r>
      <w:r>
        <w:rPr>
          <w:b w:val="0"/>
        </w:rPr>
        <w:t>t</w:t>
      </w:r>
      <w:r>
        <w:t>hông tin v</w:t>
      </w:r>
      <w:r>
        <w:t>ề</w:t>
      </w:r>
      <w:r>
        <w:t xml:space="preserve"> s</w:t>
      </w:r>
      <w:r>
        <w:t>ả</w:t>
      </w:r>
      <w:r>
        <w:t>n ph</w:t>
      </w:r>
      <w:r>
        <w:t>ẩ</w:t>
      </w:r>
      <w:r>
        <w:t>m và MSDS:</w:t>
      </w:r>
    </w:p>
    <w:p w:rsidR="0091133E" w:rsidRDefault="007D3C1E">
      <w:pPr>
        <w:pStyle w:val="BodyText"/>
        <w:spacing w:before="4"/>
      </w:pPr>
      <w:r>
        <w:t xml:space="preserve">email : </w:t>
      </w:r>
      <w:hyperlink r:id="rId5" w:history="1">
        <w:r w:rsidRPr="00082766">
          <w:rPr>
            <w:rStyle w:val="Hyperlink"/>
            <w:lang w:val="en-US"/>
          </w:rPr>
          <w:t>info@daunhotchauau.com</w:t>
        </w:r>
      </w:hyperlink>
    </w:p>
    <w:p w:rsidR="0091133E" w:rsidRDefault="0091133E">
      <w:pPr>
        <w:pStyle w:val="BodyText"/>
        <w:spacing w:before="2"/>
        <w:ind w:left="0"/>
        <w:rPr>
          <w:sz w:val="20"/>
        </w:rPr>
      </w:pPr>
    </w:p>
    <w:tbl>
      <w:tblPr>
        <w:tblW w:w="0" w:type="auto"/>
        <w:tblInd w:w="20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4"/>
        <w:gridCol w:w="4760"/>
      </w:tblGrid>
      <w:tr w:rsidR="0091133E">
        <w:trPr>
          <w:trHeight w:val="407"/>
        </w:trPr>
        <w:tc>
          <w:tcPr>
            <w:tcW w:w="9364" w:type="dxa"/>
            <w:gridSpan w:val="2"/>
            <w:tcBorders>
              <w:left w:val="double" w:sz="2" w:space="0" w:color="EFEFEF"/>
              <w:bottom w:val="thinThickThinSmallGap" w:sz="12" w:space="0" w:color="9F9F9F"/>
            </w:tcBorders>
            <w:shd w:val="clear" w:color="auto" w:fill="E4E4E4"/>
          </w:tcPr>
          <w:p w:rsidR="0091133E" w:rsidRDefault="007D3C1E">
            <w:pPr>
              <w:pStyle w:val="TableParagraph"/>
              <w:spacing w:before="76"/>
              <w:rPr>
                <w:b/>
                <w:sz w:val="18"/>
              </w:rPr>
            </w:pPr>
            <w:r>
              <w:rPr>
                <w:b/>
                <w:sz w:val="18"/>
              </w:rPr>
              <w:t>PH</w:t>
            </w:r>
            <w:r>
              <w:rPr>
                <w:b/>
                <w:sz w:val="18"/>
              </w:rPr>
              <w:t>Ầ</w:t>
            </w:r>
            <w:r>
              <w:rPr>
                <w:b/>
                <w:sz w:val="18"/>
              </w:rPr>
              <w:t>N 2: THÔNG TIN V</w:t>
            </w:r>
            <w:r>
              <w:rPr>
                <w:b/>
                <w:sz w:val="18"/>
              </w:rPr>
              <w:t>Ề</w:t>
            </w:r>
            <w:r>
              <w:rPr>
                <w:b/>
                <w:sz w:val="18"/>
              </w:rPr>
              <w:t xml:space="preserve"> THÀNH PH</w:t>
            </w:r>
            <w:r>
              <w:rPr>
                <w:b/>
                <w:sz w:val="18"/>
              </w:rPr>
              <w:t>Ầ</w:t>
            </w:r>
            <w:r>
              <w:rPr>
                <w:b/>
                <w:sz w:val="18"/>
              </w:rPr>
              <w:t>N C</w:t>
            </w:r>
            <w:r>
              <w:rPr>
                <w:b/>
                <w:sz w:val="18"/>
              </w:rPr>
              <w:t>Ủ</w:t>
            </w:r>
            <w:r>
              <w:rPr>
                <w:b/>
                <w:sz w:val="18"/>
              </w:rPr>
              <w:t>A S</w:t>
            </w:r>
            <w:r>
              <w:rPr>
                <w:b/>
                <w:sz w:val="18"/>
              </w:rPr>
              <w:t>Ả</w:t>
            </w:r>
            <w:r>
              <w:rPr>
                <w:b/>
                <w:sz w:val="18"/>
              </w:rPr>
              <w:t>N PH</w:t>
            </w:r>
            <w:r>
              <w:rPr>
                <w:b/>
                <w:sz w:val="18"/>
              </w:rPr>
              <w:t>Ẩ</w:t>
            </w:r>
            <w:r>
              <w:rPr>
                <w:b/>
                <w:sz w:val="18"/>
              </w:rPr>
              <w:t>M</w:t>
            </w:r>
          </w:p>
        </w:tc>
      </w:tr>
      <w:tr w:rsidR="0091133E">
        <w:trPr>
          <w:trHeight w:val="377"/>
        </w:trPr>
        <w:tc>
          <w:tcPr>
            <w:tcW w:w="4604" w:type="dxa"/>
            <w:tcBorders>
              <w:top w:val="thinThickThinSmallGap" w:sz="12" w:space="0" w:color="9F9F9F"/>
              <w:left w:val="double" w:sz="2" w:space="0" w:color="EFEFEF"/>
            </w:tcBorders>
          </w:tcPr>
          <w:p w:rsidR="0091133E" w:rsidRDefault="007D3C1E">
            <w:pPr>
              <w:pStyle w:val="TableParagraph"/>
              <w:spacing w:before="89"/>
              <w:rPr>
                <w:b/>
                <w:sz w:val="18"/>
              </w:rPr>
            </w:pPr>
            <w:r>
              <w:rPr>
                <w:b/>
                <w:sz w:val="18"/>
              </w:rPr>
              <w:t>THÀNH PH</w:t>
            </w:r>
            <w:r>
              <w:rPr>
                <w:b/>
                <w:sz w:val="18"/>
              </w:rPr>
              <w:t>Ầ</w:t>
            </w:r>
            <w:r>
              <w:rPr>
                <w:b/>
                <w:sz w:val="18"/>
              </w:rPr>
              <w:t>N</w:t>
            </w:r>
          </w:p>
        </w:tc>
        <w:tc>
          <w:tcPr>
            <w:tcW w:w="4760" w:type="dxa"/>
            <w:tcBorders>
              <w:top w:val="thinThickThinSmallGap" w:sz="12" w:space="0" w:color="9F9F9F"/>
            </w:tcBorders>
          </w:tcPr>
          <w:p w:rsidR="0091133E" w:rsidRDefault="007D3C1E">
            <w:pPr>
              <w:pStyle w:val="TableParagraph"/>
              <w:spacing w:before="89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LƯ</w:t>
            </w:r>
            <w:r>
              <w:rPr>
                <w:b/>
                <w:sz w:val="18"/>
              </w:rPr>
              <w:t>Ợ</w:t>
            </w:r>
            <w:r>
              <w:rPr>
                <w:b/>
                <w:sz w:val="18"/>
              </w:rPr>
              <w:t>NG (% kh</w:t>
            </w:r>
            <w:r>
              <w:rPr>
                <w:b/>
                <w:sz w:val="18"/>
              </w:rPr>
              <w:t>ố</w:t>
            </w:r>
            <w:r>
              <w:rPr>
                <w:b/>
                <w:sz w:val="18"/>
              </w:rPr>
              <w:t>i lư</w:t>
            </w:r>
            <w:r>
              <w:rPr>
                <w:b/>
                <w:sz w:val="18"/>
              </w:rPr>
              <w:t>ợ</w:t>
            </w:r>
            <w:r>
              <w:rPr>
                <w:b/>
                <w:sz w:val="18"/>
              </w:rPr>
              <w:t>ng)</w:t>
            </w:r>
          </w:p>
        </w:tc>
      </w:tr>
      <w:tr w:rsidR="0091133E">
        <w:trPr>
          <w:trHeight w:val="355"/>
        </w:trPr>
        <w:tc>
          <w:tcPr>
            <w:tcW w:w="4604" w:type="dxa"/>
            <w:tcBorders>
              <w:left w:val="double" w:sz="2" w:space="0" w:color="EFEFEF"/>
            </w:tcBorders>
          </w:tcPr>
          <w:p w:rsidR="0091133E" w:rsidRDefault="007D3C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sz w:val="18"/>
              </w:rPr>
              <w:t>ầ</w:t>
            </w:r>
            <w:r>
              <w:rPr>
                <w:sz w:val="18"/>
              </w:rPr>
              <w:t>u chưng c</w:t>
            </w:r>
            <w:r>
              <w:rPr>
                <w:sz w:val="18"/>
              </w:rPr>
              <w:t>ấ</w:t>
            </w:r>
            <w:r>
              <w:rPr>
                <w:sz w:val="18"/>
              </w:rPr>
              <w:t>t g</w:t>
            </w:r>
            <w:r>
              <w:rPr>
                <w:sz w:val="18"/>
              </w:rPr>
              <w:t>ố</w:t>
            </w:r>
            <w:r>
              <w:rPr>
                <w:sz w:val="18"/>
              </w:rPr>
              <w:t>c parafin kh</w:t>
            </w:r>
            <w:r>
              <w:rPr>
                <w:sz w:val="18"/>
              </w:rPr>
              <w:t>ử</w:t>
            </w:r>
            <w:r>
              <w:rPr>
                <w:sz w:val="18"/>
              </w:rPr>
              <w:t xml:space="preserve"> sáp b</w:t>
            </w:r>
            <w:r>
              <w:rPr>
                <w:sz w:val="18"/>
              </w:rPr>
              <w:t>ằ</w:t>
            </w:r>
            <w:r>
              <w:rPr>
                <w:sz w:val="18"/>
              </w:rPr>
              <w:t>ng dung môi</w:t>
            </w:r>
          </w:p>
        </w:tc>
        <w:tc>
          <w:tcPr>
            <w:tcW w:w="4760" w:type="dxa"/>
          </w:tcPr>
          <w:p w:rsidR="0091133E" w:rsidRDefault="007D3C1E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&gt; 85</w:t>
            </w:r>
          </w:p>
        </w:tc>
      </w:tr>
      <w:tr w:rsidR="0091133E">
        <w:trPr>
          <w:trHeight w:val="355"/>
        </w:trPr>
        <w:tc>
          <w:tcPr>
            <w:tcW w:w="4604" w:type="dxa"/>
            <w:tcBorders>
              <w:left w:val="double" w:sz="2" w:space="0" w:color="EFEFEF"/>
            </w:tcBorders>
          </w:tcPr>
          <w:p w:rsidR="0091133E" w:rsidRDefault="007D3C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sz w:val="18"/>
              </w:rPr>
              <w:t>ầ</w:t>
            </w:r>
            <w:r>
              <w:rPr>
                <w:sz w:val="18"/>
              </w:rPr>
              <w:t>u n</w:t>
            </w:r>
            <w:r>
              <w:rPr>
                <w:sz w:val="18"/>
              </w:rPr>
              <w:t>ặ</w:t>
            </w:r>
            <w:r>
              <w:rPr>
                <w:sz w:val="18"/>
              </w:rPr>
              <w:t>ng kh</w:t>
            </w:r>
            <w:r>
              <w:rPr>
                <w:sz w:val="18"/>
              </w:rPr>
              <w:t>ử</w:t>
            </w:r>
            <w:r>
              <w:rPr>
                <w:sz w:val="18"/>
              </w:rPr>
              <w:t xml:space="preserve"> sáp b</w:t>
            </w:r>
            <w:r>
              <w:rPr>
                <w:sz w:val="18"/>
              </w:rPr>
              <w:t>ằ</w:t>
            </w:r>
            <w:r>
              <w:rPr>
                <w:sz w:val="18"/>
              </w:rPr>
              <w:t>ng dung môi</w:t>
            </w:r>
          </w:p>
        </w:tc>
        <w:tc>
          <w:tcPr>
            <w:tcW w:w="4760" w:type="dxa"/>
          </w:tcPr>
          <w:p w:rsidR="0091133E" w:rsidRDefault="007D3C1E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&lt; 15</w:t>
            </w:r>
          </w:p>
        </w:tc>
      </w:tr>
      <w:tr w:rsidR="0091133E">
        <w:trPr>
          <w:trHeight w:val="770"/>
        </w:trPr>
        <w:tc>
          <w:tcPr>
            <w:tcW w:w="4604" w:type="dxa"/>
            <w:tcBorders>
              <w:left w:val="double" w:sz="2" w:space="0" w:color="EFEFEF"/>
            </w:tcBorders>
          </w:tcPr>
          <w:p w:rsidR="0091133E" w:rsidRDefault="007D3C1E">
            <w:pPr>
              <w:pStyle w:val="TableParagraph"/>
              <w:ind w:right="127"/>
              <w:rPr>
                <w:sz w:val="18"/>
              </w:rPr>
            </w:pPr>
            <w:r>
              <w:rPr>
                <w:sz w:val="18"/>
              </w:rPr>
              <w:t>Các lo</w:t>
            </w:r>
            <w:r>
              <w:rPr>
                <w:sz w:val="18"/>
              </w:rPr>
              <w:t>ạ</w:t>
            </w:r>
            <w:r>
              <w:rPr>
                <w:sz w:val="18"/>
              </w:rPr>
              <w:t>i ph</w:t>
            </w:r>
            <w:r>
              <w:rPr>
                <w:sz w:val="18"/>
              </w:rPr>
              <w:t>ụ</w:t>
            </w:r>
            <w:r>
              <w:rPr>
                <w:sz w:val="18"/>
              </w:rPr>
              <w:t xml:space="preserve"> gia, có th</w:t>
            </w:r>
            <w:r>
              <w:rPr>
                <w:sz w:val="18"/>
              </w:rPr>
              <w:t>ể</w:t>
            </w:r>
            <w:r>
              <w:rPr>
                <w:sz w:val="18"/>
              </w:rPr>
              <w:t xml:space="preserve"> bao g</w:t>
            </w:r>
            <w:r>
              <w:rPr>
                <w:sz w:val="18"/>
              </w:rPr>
              <w:t>ồ</w:t>
            </w:r>
            <w:r>
              <w:rPr>
                <w:sz w:val="18"/>
              </w:rPr>
              <w:t>m ch</w:t>
            </w:r>
            <w:r>
              <w:rPr>
                <w:sz w:val="18"/>
              </w:rPr>
              <w:t>ấ</w:t>
            </w:r>
            <w:r>
              <w:rPr>
                <w:sz w:val="18"/>
              </w:rPr>
              <w:t>t ch</w:t>
            </w:r>
            <w:r>
              <w:rPr>
                <w:sz w:val="18"/>
              </w:rPr>
              <w:t>ị</w:t>
            </w:r>
            <w:r>
              <w:rPr>
                <w:sz w:val="18"/>
              </w:rPr>
              <w:t>u c</w:t>
            </w:r>
            <w:r>
              <w:rPr>
                <w:sz w:val="18"/>
              </w:rPr>
              <w:t>ự</w:t>
            </w:r>
            <w:r>
              <w:rPr>
                <w:sz w:val="18"/>
              </w:rPr>
              <w:t>c áp, t</w:t>
            </w:r>
            <w:r>
              <w:rPr>
                <w:sz w:val="18"/>
              </w:rPr>
              <w:t>ẩ</w:t>
            </w:r>
            <w:r>
              <w:rPr>
                <w:sz w:val="18"/>
              </w:rPr>
              <w:t>y r</w:t>
            </w:r>
            <w:r>
              <w:rPr>
                <w:sz w:val="18"/>
              </w:rPr>
              <w:t>ử</w:t>
            </w:r>
            <w:r>
              <w:rPr>
                <w:sz w:val="18"/>
              </w:rPr>
              <w:t>a-phân tán, tăng ch</w:t>
            </w:r>
            <w:r>
              <w:rPr>
                <w:sz w:val="18"/>
              </w:rPr>
              <w:t>ỉ</w:t>
            </w:r>
            <w:r>
              <w:rPr>
                <w:sz w:val="18"/>
              </w:rPr>
              <w:t xml:space="preserve"> s</w:t>
            </w:r>
            <w:r>
              <w:rPr>
                <w:sz w:val="18"/>
              </w:rPr>
              <w:t>ố</w:t>
            </w:r>
            <w:r>
              <w:rPr>
                <w:sz w:val="18"/>
              </w:rPr>
              <w:t xml:space="preserve"> đ</w:t>
            </w:r>
            <w:r>
              <w:rPr>
                <w:sz w:val="18"/>
              </w:rPr>
              <w:t>ộ</w:t>
            </w:r>
            <w:r>
              <w:rPr>
                <w:sz w:val="18"/>
              </w:rPr>
              <w:t xml:space="preserve"> nh</w:t>
            </w:r>
            <w:r>
              <w:rPr>
                <w:sz w:val="18"/>
              </w:rPr>
              <w:t>ớ</w:t>
            </w:r>
            <w:r>
              <w:rPr>
                <w:sz w:val="18"/>
              </w:rPr>
              <w:t>t, h</w:t>
            </w:r>
            <w:r>
              <w:rPr>
                <w:sz w:val="18"/>
              </w:rPr>
              <w:t>ạ</w:t>
            </w:r>
            <w:r>
              <w:rPr>
                <w:sz w:val="18"/>
              </w:rPr>
              <w:t xml:space="preserve"> đi</w:t>
            </w:r>
            <w:r>
              <w:rPr>
                <w:sz w:val="18"/>
              </w:rPr>
              <w:t>ể</w:t>
            </w:r>
            <w:r>
              <w:rPr>
                <w:sz w:val="18"/>
              </w:rPr>
              <w:t>m rót ch</w:t>
            </w:r>
            <w:r>
              <w:rPr>
                <w:sz w:val="18"/>
              </w:rPr>
              <w:t>ả</w:t>
            </w:r>
            <w:r>
              <w:rPr>
                <w:sz w:val="18"/>
              </w:rPr>
              <w:t>y, ch</w:t>
            </w:r>
            <w:r>
              <w:rPr>
                <w:sz w:val="18"/>
              </w:rPr>
              <w:t>ố</w:t>
            </w:r>
            <w:r>
              <w:rPr>
                <w:sz w:val="18"/>
              </w:rPr>
              <w:t>ng t</w:t>
            </w:r>
            <w:r>
              <w:rPr>
                <w:sz w:val="18"/>
              </w:rPr>
              <w:t>ạ</w:t>
            </w:r>
            <w:r>
              <w:rPr>
                <w:sz w:val="18"/>
              </w:rPr>
              <w:t>o b</w:t>
            </w:r>
            <w:r>
              <w:rPr>
                <w:sz w:val="18"/>
              </w:rPr>
              <w:t>ọ</w:t>
            </w:r>
            <w:r>
              <w:rPr>
                <w:sz w:val="18"/>
              </w:rPr>
              <w:t>t và ch</w:t>
            </w:r>
            <w:r>
              <w:rPr>
                <w:sz w:val="18"/>
              </w:rPr>
              <w:t>ố</w:t>
            </w:r>
            <w:r>
              <w:rPr>
                <w:sz w:val="18"/>
              </w:rPr>
              <w:t>ng mài mòn</w:t>
            </w:r>
          </w:p>
        </w:tc>
        <w:tc>
          <w:tcPr>
            <w:tcW w:w="4760" w:type="dxa"/>
          </w:tcPr>
          <w:p w:rsidR="0091133E" w:rsidRDefault="007D3C1E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&lt; 1</w:t>
            </w:r>
          </w:p>
        </w:tc>
      </w:tr>
    </w:tbl>
    <w:p w:rsidR="0091133E" w:rsidRDefault="007D3C1E">
      <w:pPr>
        <w:pStyle w:val="BodyText"/>
        <w:spacing w:before="10"/>
        <w:ind w:left="0"/>
        <w:rPr>
          <w:sz w:val="15"/>
        </w:rPr>
      </w:pPr>
      <w:r>
        <w:pict>
          <v:group id="_x0000_s1155" style="position:absolute;margin-left:65.65pt;margin-top:11.1pt;width:471.8pt;height:23.9pt;z-index:-15727104;mso-wrap-distance-left:0;mso-wrap-distance-right:0;mso-position-horizontal-relative:page;mso-position-vertical-relative:text" coordorigin="1313,222" coordsize="9436,478">
            <v:shape id="_x0000_s1164" style="position:absolute;left:1366;top:282;width:9331;height:358" coordorigin="1366,282" coordsize="9331,358" path="m10696,356r,-74l10622,282r,74l10622,565r,-209l10622,282r-9256,l1366,356r,209l1366,640r9330,l10696,565r,-209xe" fillcolor="#e4e4e4" stroked="f">
              <v:path arrowok="t"/>
            </v:shape>
            <v:shape id="_x0000_s1163" style="position:absolute;left:1313;top:222;width:9436;height:15" coordorigin="1313,222" coordsize="9436,15" o:spt="100" adj="0,,0" path="m10735,222r-9407,l1313,222r,14l1328,236r9407,l10735,222xm10749,222r-14,l10735,236r14,l10749,222xe" fillcolor="#efefef" stroked="f">
              <v:stroke joinstyle="round"/>
              <v:formulas/>
              <v:path arrowok="t" o:connecttype="segments"/>
            </v:shape>
            <v:shape id="_x0000_s1162" style="position:absolute;left:1366;top:267;width:9345;height:15" coordorigin="1366,268" coordsize="9345,15" o:spt="100" adj="0,,0" path="m10696,268r-9330,l1366,282r9330,l10696,268xm10711,268r-15,l10696,282r15,l10711,268xe" fillcolor="#9f9f9f" stroked="f">
              <v:stroke joinstyle="round"/>
              <v:formulas/>
              <v:path arrowok="t" o:connecttype="segments"/>
            </v:shape>
            <v:shape id="_x0000_s1161" style="position:absolute;left:1351;top:639;width:9345;height:15" coordorigin="1352,640" coordsize="9345,15" path="m10696,640r-9330,l1352,640r,14l1366,654r9330,l10696,640xe" fillcolor="#efefef" stroked="f">
              <v:path arrowok="t"/>
            </v:shape>
            <v:shape id="_x0000_s1160" style="position:absolute;left:1351;top:282;width:9359;height:358" coordorigin="1352,282" coordsize="9359,358" o:spt="100" adj="0,,0" path="m10711,565r-9359,l1352,640r9359,l10711,565xm10711,282r-9359,l1352,356r9359,l10711,282xe" fillcolor="#e4e4e4" stroked="f">
              <v:stroke joinstyle="round"/>
              <v:formulas/>
              <v:path arrowok="t" o:connecttype="segments"/>
            </v:shape>
            <v:rect id="_x0000_s1159" style="position:absolute;left:1351;top:267;width:15;height:387" fillcolor="#9f9f9f" stroked="f"/>
            <v:shape id="_x0000_s1158" style="position:absolute;left:1313;top:222;width:9398;height:478" coordorigin="1313,222" coordsize="9398,478" o:spt="100" adj="0,,0" path="m1328,222r-15,l1313,700r15,l1328,222xm10711,268r-15,l10696,654r15,l10711,268xe" fillcolor="#efefef" stroked="f">
              <v:stroke joinstyle="round"/>
              <v:formulas/>
              <v:path arrowok="t" o:connecttype="segments"/>
            </v:shape>
            <v:shape id="_x0000_s1157" style="position:absolute;left:1313;top:222;width:9436;height:478" coordorigin="1313,222" coordsize="9436,478" o:spt="100" adj="0,,0" path="m10735,685r-9407,l1313,685r,15l1328,700r9407,l10735,685xm10749,222r-14,l10735,700r14,l10749,222xe" fillcolor="#9f9f9f" stroked="f">
              <v:stroke joinstyle="round"/>
              <v:formulas/>
              <v:path arrowok="t" o:connecttype="segments"/>
            </v:shape>
            <v:shape id="_x0000_s1156" type="#_x0000_t202" style="position:absolute;left:1346;top:259;width:9369;height:404" filled="f" stroked="f">
              <v:textbox inset="0,0,0,0">
                <w:txbxContent>
                  <w:p w:rsidR="0091133E" w:rsidRDefault="007D3C1E">
                    <w:pPr>
                      <w:spacing w:before="91"/>
                      <w:ind w:left="9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PH</w:t>
                    </w:r>
                    <w:r>
                      <w:rPr>
                        <w:b/>
                        <w:sz w:val="18"/>
                      </w:rPr>
                      <w:t>Ầ</w:t>
                    </w:r>
                    <w:r>
                      <w:rPr>
                        <w:b/>
                        <w:sz w:val="18"/>
                      </w:rPr>
                      <w:t>N 3: THÔNG TIN V</w:t>
                    </w:r>
                    <w:r>
                      <w:rPr>
                        <w:b/>
                        <w:sz w:val="18"/>
                      </w:rPr>
                      <w:t>Ề</w:t>
                    </w:r>
                    <w:r>
                      <w:rPr>
                        <w:b/>
                        <w:sz w:val="18"/>
                      </w:rPr>
                      <w:t xml:space="preserve"> CÁC Đ</w:t>
                    </w:r>
                    <w:r>
                      <w:rPr>
                        <w:b/>
                        <w:sz w:val="18"/>
                      </w:rPr>
                      <w:t>Ặ</w:t>
                    </w:r>
                    <w:r>
                      <w:rPr>
                        <w:b/>
                        <w:sz w:val="18"/>
                      </w:rPr>
                      <w:t>C TÍNH NGUY H</w:t>
                    </w:r>
                    <w:r>
                      <w:rPr>
                        <w:b/>
                        <w:sz w:val="18"/>
                      </w:rPr>
                      <w:t>Ạ</w:t>
                    </w:r>
                    <w:r>
                      <w:rPr>
                        <w:b/>
                        <w:sz w:val="18"/>
                      </w:rPr>
                      <w:t>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133E" w:rsidRDefault="007D3C1E">
      <w:pPr>
        <w:spacing w:line="172" w:lineRule="exact"/>
        <w:ind w:left="280"/>
        <w:rPr>
          <w:sz w:val="18"/>
        </w:rPr>
      </w:pPr>
      <w:r>
        <w:rPr>
          <w:b/>
          <w:sz w:val="18"/>
        </w:rPr>
        <w:t>C</w:t>
      </w:r>
      <w:r>
        <w:rPr>
          <w:b/>
          <w:sz w:val="18"/>
        </w:rPr>
        <w:t>ả</w:t>
      </w:r>
      <w:r>
        <w:rPr>
          <w:b/>
          <w:sz w:val="18"/>
        </w:rPr>
        <w:t>nh báo nguy hi</w:t>
      </w:r>
      <w:r>
        <w:rPr>
          <w:b/>
          <w:sz w:val="18"/>
        </w:rPr>
        <w:t>ể</w:t>
      </w:r>
      <w:r>
        <w:rPr>
          <w:b/>
          <w:sz w:val="18"/>
        </w:rPr>
        <w:t xml:space="preserve">m: </w:t>
      </w:r>
      <w:r>
        <w:rPr>
          <w:sz w:val="18"/>
        </w:rPr>
        <w:t>KHÔNG CÓ NGUY H</w:t>
      </w:r>
      <w:r>
        <w:rPr>
          <w:sz w:val="18"/>
        </w:rPr>
        <w:t>Ạ</w:t>
      </w:r>
      <w:r>
        <w:rPr>
          <w:sz w:val="18"/>
        </w:rPr>
        <w:t>I ĐÁNG K</w:t>
      </w:r>
      <w:r>
        <w:rPr>
          <w:sz w:val="18"/>
        </w:rPr>
        <w:t>Ể</w:t>
      </w:r>
      <w:r>
        <w:rPr>
          <w:sz w:val="18"/>
        </w:rPr>
        <w:t>..</w:t>
      </w:r>
    </w:p>
    <w:p w:rsidR="0091133E" w:rsidRDefault="007D3C1E">
      <w:pPr>
        <w:pStyle w:val="BodyText"/>
        <w:spacing w:line="206" w:lineRule="exact"/>
      </w:pPr>
      <w:r>
        <w:rPr>
          <w:b/>
        </w:rPr>
        <w:t>M</w:t>
      </w:r>
      <w:r>
        <w:rPr>
          <w:b/>
        </w:rPr>
        <w:t>ắ</w:t>
      </w:r>
      <w:r>
        <w:rPr>
          <w:b/>
        </w:rPr>
        <w:t xml:space="preserve">t: </w:t>
      </w:r>
      <w:r>
        <w:t>Đư</w:t>
      </w:r>
      <w:r>
        <w:t>ợ</w:t>
      </w:r>
      <w:r>
        <w:t>c k</w:t>
      </w:r>
      <w:r>
        <w:t>ỳ</w:t>
      </w:r>
      <w:r>
        <w:t xml:space="preserve"> v</w:t>
      </w:r>
      <w:r>
        <w:t>ọ</w:t>
      </w:r>
      <w:r>
        <w:t>ng là không gây h</w:t>
      </w:r>
      <w:r>
        <w:t>ạ</w:t>
      </w:r>
      <w:r>
        <w:t>i ngo</w:t>
      </w:r>
      <w:r>
        <w:t>ạ</w:t>
      </w:r>
      <w:r>
        <w:t>i tr</w:t>
      </w:r>
      <w:r>
        <w:t>ừ</w:t>
      </w:r>
      <w:r>
        <w:t xml:space="preserve"> s</w:t>
      </w:r>
      <w:r>
        <w:t>ự</w:t>
      </w:r>
      <w:r>
        <w:t xml:space="preserve"> kích </w:t>
      </w:r>
      <w:r>
        <w:t>ứ</w:t>
      </w:r>
      <w:r>
        <w:t>ng nh</w:t>
      </w:r>
      <w:r>
        <w:t>ẹ</w:t>
      </w:r>
      <w:r>
        <w:t xml:space="preserve"> như ch</w:t>
      </w:r>
      <w:r>
        <w:t>ả</w:t>
      </w:r>
      <w:r>
        <w:t>y nư</w:t>
      </w:r>
      <w:r>
        <w:t>ớ</w:t>
      </w:r>
      <w:r>
        <w:t>c m</w:t>
      </w:r>
      <w:r>
        <w:t>ắ</w:t>
      </w:r>
      <w:r>
        <w:t>t và c</w:t>
      </w:r>
      <w:r>
        <w:t>ả</w:t>
      </w:r>
      <w:r>
        <w:t>m giác nóng m</w:t>
      </w:r>
      <w:r>
        <w:t>ắ</w:t>
      </w:r>
      <w:r>
        <w:t>t.</w:t>
      </w:r>
    </w:p>
    <w:p w:rsidR="0091133E" w:rsidRDefault="007D3C1E">
      <w:pPr>
        <w:pStyle w:val="BodyText"/>
        <w:spacing w:line="207" w:lineRule="exact"/>
      </w:pPr>
      <w:r>
        <w:rPr>
          <w:b/>
        </w:rPr>
        <w:t xml:space="preserve">Tiêu hóa: </w:t>
      </w:r>
      <w:r>
        <w:t>N</w:t>
      </w:r>
      <w:r>
        <w:t>ế</w:t>
      </w:r>
      <w:r>
        <w:t>u nu</w:t>
      </w:r>
      <w:r>
        <w:t>ố</w:t>
      </w:r>
      <w:r>
        <w:t>t ph</w:t>
      </w:r>
      <w:r>
        <w:t>ả</w:t>
      </w:r>
      <w:r>
        <w:t>i m</w:t>
      </w:r>
      <w:r>
        <w:t>ộ</w:t>
      </w:r>
      <w:r>
        <w:t>t s</w:t>
      </w:r>
      <w:r>
        <w:t>ố</w:t>
      </w:r>
      <w:r>
        <w:t xml:space="preserve"> ng</w:t>
      </w:r>
      <w:r>
        <w:t>ụ</w:t>
      </w:r>
      <w:r>
        <w:t>m, có th</w:t>
      </w:r>
      <w:r>
        <w:t>ể</w:t>
      </w:r>
      <w:r>
        <w:t xml:space="preserve"> c</w:t>
      </w:r>
      <w:r>
        <w:t>ả</w:t>
      </w:r>
      <w:r>
        <w:t>m th</w:t>
      </w:r>
      <w:r>
        <w:t>ấ</w:t>
      </w:r>
      <w:r>
        <w:t>y khó ch</w:t>
      </w:r>
      <w:r>
        <w:t>ị</w:t>
      </w:r>
      <w:r>
        <w:t xml:space="preserve">u </w:t>
      </w:r>
      <w:r>
        <w:t>ở</w:t>
      </w:r>
      <w:r>
        <w:t xml:space="preserve"> b</w:t>
      </w:r>
      <w:r>
        <w:t>ụ</w:t>
      </w:r>
      <w:r>
        <w:t>ng, bu</w:t>
      </w:r>
      <w:r>
        <w:t>ồ</w:t>
      </w:r>
      <w:r>
        <w:t>n nôn ho</w:t>
      </w:r>
      <w:r>
        <w:t>ặ</w:t>
      </w:r>
      <w:r>
        <w:t>c tiêu ch</w:t>
      </w:r>
      <w:r>
        <w:t>ả</w:t>
      </w:r>
      <w:r>
        <w:t>y.</w:t>
      </w:r>
    </w:p>
    <w:p w:rsidR="0091133E" w:rsidRDefault="007D3C1E">
      <w:pPr>
        <w:pStyle w:val="BodyText"/>
        <w:spacing w:before="2" w:line="244" w:lineRule="auto"/>
      </w:pPr>
      <w:r>
        <w:rPr>
          <w:b/>
        </w:rPr>
        <w:t>Hô</w:t>
      </w:r>
      <w:r>
        <w:rPr>
          <w:b/>
          <w:spacing w:val="-2"/>
        </w:rPr>
        <w:t xml:space="preserve"> </w:t>
      </w:r>
      <w:r>
        <w:rPr>
          <w:b/>
        </w:rPr>
        <w:t>h</w:t>
      </w:r>
      <w:r>
        <w:rPr>
          <w:b/>
        </w:rPr>
        <w:t>ấ</w:t>
      </w:r>
      <w:r>
        <w:rPr>
          <w:b/>
        </w:rPr>
        <w:t>p:</w:t>
      </w:r>
      <w:r>
        <w:rPr>
          <w:b/>
          <w:spacing w:val="-3"/>
        </w:rPr>
        <w:t xml:space="preserve"> </w:t>
      </w:r>
      <w:r>
        <w:t>N</w:t>
      </w:r>
      <w:r>
        <w:t>ế</w:t>
      </w:r>
      <w:r>
        <w:t>u</w:t>
      </w:r>
      <w:r>
        <w:rPr>
          <w:spacing w:val="-1"/>
        </w:rPr>
        <w:t xml:space="preserve"> </w:t>
      </w:r>
      <w:r>
        <w:t>hít</w:t>
      </w:r>
      <w:r>
        <w:rPr>
          <w:spacing w:val="-2"/>
        </w:rPr>
        <w:t xml:space="preserve"> </w:t>
      </w:r>
      <w:r>
        <w:t>th</w:t>
      </w:r>
      <w:r>
        <w:t>ở</w:t>
      </w:r>
      <w:r>
        <w:rPr>
          <w:spacing w:val="-1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khí</w:t>
      </w:r>
      <w:r>
        <w:rPr>
          <w:spacing w:val="-2"/>
        </w:rPr>
        <w:t xml:space="preserve"> </w:t>
      </w:r>
      <w:r>
        <w:t>ch</w:t>
      </w:r>
      <w:r>
        <w:t>ứ</w:t>
      </w:r>
      <w:r>
        <w:t>a</w:t>
      </w:r>
      <w:r>
        <w:rPr>
          <w:spacing w:val="-1"/>
        </w:rPr>
        <w:t xml:space="preserve"> </w:t>
      </w:r>
      <w:r>
        <w:t>b</w:t>
      </w:r>
      <w:r>
        <w:t>ụ</w:t>
      </w:r>
      <w:r>
        <w:t>i</w:t>
      </w:r>
      <w:r>
        <w:rPr>
          <w:spacing w:val="-3"/>
        </w:rPr>
        <w:t xml:space="preserve"> </w:t>
      </w:r>
      <w:r>
        <w:t>s</w:t>
      </w:r>
      <w:r>
        <w:t>ả</w:t>
      </w:r>
      <w:r>
        <w:t>n</w:t>
      </w:r>
      <w:r>
        <w:rPr>
          <w:spacing w:val="-2"/>
        </w:rPr>
        <w:t xml:space="preserve"> </w:t>
      </w:r>
      <w:r>
        <w:t>ph</w:t>
      </w:r>
      <w:r>
        <w:t>ẩ</w:t>
      </w:r>
      <w:r>
        <w:t>m,</w:t>
      </w:r>
      <w:r>
        <w:rPr>
          <w:spacing w:val="-3"/>
        </w:rPr>
        <w:t xml:space="preserve"> </w:t>
      </w:r>
      <w:r>
        <w:t>có th</w:t>
      </w:r>
      <w:r>
        <w:t>ể</w:t>
      </w:r>
      <w:r>
        <w:t xml:space="preserve"> gây</w:t>
      </w:r>
      <w:r>
        <w:rPr>
          <w:spacing w:val="-3"/>
        </w:rPr>
        <w:t xml:space="preserve"> </w:t>
      </w:r>
      <w:r>
        <w:t>kích</w:t>
      </w:r>
      <w:r>
        <w:rPr>
          <w:spacing w:val="-1"/>
        </w:rPr>
        <w:t xml:space="preserve"> </w:t>
      </w:r>
      <w:r>
        <w:t>thích đư</w:t>
      </w:r>
      <w:r>
        <w:t>ờ</w:t>
      </w:r>
      <w:r>
        <w:t>ng</w:t>
      </w:r>
      <w:r>
        <w:rPr>
          <w:spacing w:val="-3"/>
        </w:rPr>
        <w:t xml:space="preserve"> </w:t>
      </w:r>
      <w:r>
        <w:t>hô</w:t>
      </w:r>
      <w:r>
        <w:rPr>
          <w:spacing w:val="-1"/>
        </w:rPr>
        <w:t xml:space="preserve"> </w:t>
      </w:r>
      <w:r>
        <w:t>h</w:t>
      </w:r>
      <w:r>
        <w:t>ấ</w:t>
      </w:r>
      <w:r>
        <w:t>p,</w:t>
      </w:r>
      <w:r>
        <w:rPr>
          <w:spacing w:val="-3"/>
        </w:rPr>
        <w:t xml:space="preserve"> </w:t>
      </w:r>
      <w:r>
        <w:t>gây</w:t>
      </w:r>
      <w:r>
        <w:rPr>
          <w:spacing w:val="-2"/>
        </w:rPr>
        <w:t xml:space="preserve"> </w:t>
      </w:r>
      <w:r>
        <w:t>khó</w:t>
      </w:r>
      <w:r>
        <w:rPr>
          <w:spacing w:val="-1"/>
        </w:rPr>
        <w:t xml:space="preserve"> </w:t>
      </w:r>
      <w:r>
        <w:t>ch</w:t>
      </w:r>
      <w:r>
        <w:t>ị</w:t>
      </w:r>
      <w:r>
        <w:t>u,</w:t>
      </w:r>
      <w:r>
        <w:rPr>
          <w:spacing w:val="-3"/>
        </w:rPr>
        <w:t xml:space="preserve"> </w:t>
      </w:r>
      <w:r>
        <w:t>ả</w:t>
      </w:r>
      <w:r>
        <w:t>nh</w:t>
      </w:r>
      <w:r>
        <w:rPr>
          <w:spacing w:val="-2"/>
        </w:rPr>
        <w:t xml:space="preserve"> </w:t>
      </w:r>
      <w:r>
        <w:t>hư</w:t>
      </w:r>
      <w:r>
        <w:t>ở</w:t>
      </w:r>
      <w:r>
        <w:t>ng</w:t>
      </w:r>
      <w:r>
        <w:rPr>
          <w:spacing w:val="-3"/>
        </w:rPr>
        <w:t xml:space="preserve"> </w:t>
      </w:r>
      <w:r>
        <w:t>đ</w:t>
      </w:r>
      <w:r>
        <w:t>ế</w:t>
      </w:r>
      <w:r>
        <w:t>n ph</w:t>
      </w:r>
      <w:r>
        <w:t>ổ</w:t>
      </w:r>
      <w:r>
        <w:t>i.</w:t>
      </w:r>
    </w:p>
    <w:p w:rsidR="0091133E" w:rsidRDefault="007D3C1E">
      <w:pPr>
        <w:pStyle w:val="BodyText"/>
        <w:spacing w:line="242" w:lineRule="auto"/>
        <w:ind w:right="245"/>
      </w:pPr>
      <w:r>
        <w:rPr>
          <w:b/>
        </w:rPr>
        <w:t xml:space="preserve">Da: </w:t>
      </w:r>
      <w:r>
        <w:t>Đư</w:t>
      </w:r>
      <w:r>
        <w:t>ợ</w:t>
      </w:r>
      <w:r>
        <w:t>c k</w:t>
      </w:r>
      <w:r>
        <w:t>ỳ</w:t>
      </w:r>
      <w:r>
        <w:t xml:space="preserve"> v</w:t>
      </w:r>
      <w:r>
        <w:t>ọ</w:t>
      </w:r>
      <w:r>
        <w:t>ng là ch</w:t>
      </w:r>
      <w:r>
        <w:t>ỉ</w:t>
      </w:r>
      <w:r>
        <w:t xml:space="preserve"> có th</w:t>
      </w:r>
      <w:r>
        <w:t>ể</w:t>
      </w:r>
      <w:r>
        <w:t xml:space="preserve"> gây kích </w:t>
      </w:r>
      <w:r>
        <w:t>ứ</w:t>
      </w:r>
      <w:r>
        <w:t>ng nh</w:t>
      </w:r>
      <w:r>
        <w:t>ẹ</w:t>
      </w:r>
      <w:r>
        <w:t xml:space="preserve"> như t</w:t>
      </w:r>
      <w:r>
        <w:t>ấ</w:t>
      </w:r>
      <w:r>
        <w:t>y đ</w:t>
      </w:r>
      <w:r>
        <w:t>ỏ</w:t>
      </w:r>
      <w:r>
        <w:t xml:space="preserve"> ho</w:t>
      </w:r>
      <w:r>
        <w:t>ặ</w:t>
      </w:r>
      <w:r>
        <w:t>c khô da. S</w:t>
      </w:r>
      <w:r>
        <w:t>ự</w:t>
      </w:r>
      <w:r>
        <w:t xml:space="preserve"> ti</w:t>
      </w:r>
      <w:r>
        <w:t>ế</w:t>
      </w:r>
      <w:r>
        <w:t xml:space="preserve">p xúc kéo dài </w:t>
      </w:r>
      <w:r>
        <w:t>ho</w:t>
      </w:r>
      <w:r>
        <w:t>ặ</w:t>
      </w:r>
      <w:r>
        <w:t>c l</w:t>
      </w:r>
      <w:r>
        <w:t>ặ</w:t>
      </w:r>
      <w:r>
        <w:t>p l</w:t>
      </w:r>
      <w:r>
        <w:t>ạ</w:t>
      </w:r>
      <w:r>
        <w:t>i thư</w:t>
      </w:r>
      <w:r>
        <w:t>ờ</w:t>
      </w:r>
      <w:r>
        <w:t>ng xuyên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th</w:t>
      </w:r>
      <w:r>
        <w:t>ể</w:t>
      </w:r>
      <w:r>
        <w:rPr>
          <w:spacing w:val="-1"/>
        </w:rPr>
        <w:t xml:space="preserve"> </w:t>
      </w:r>
      <w:r>
        <w:t>gây</w:t>
      </w:r>
      <w:r>
        <w:rPr>
          <w:spacing w:val="-5"/>
        </w:rPr>
        <w:t xml:space="preserve"> </w:t>
      </w:r>
      <w:r>
        <w:t>kích</w:t>
      </w:r>
      <w:r>
        <w:rPr>
          <w:spacing w:val="-1"/>
        </w:rPr>
        <w:t xml:space="preserve"> </w:t>
      </w:r>
      <w:r>
        <w:t>ứ</w:t>
      </w:r>
      <w:r>
        <w:t>ng</w:t>
      </w:r>
      <w:r>
        <w:rPr>
          <w:spacing w:val="-1"/>
        </w:rPr>
        <w:t xml:space="preserve"> </w:t>
      </w:r>
      <w:r>
        <w:t>n</w:t>
      </w:r>
      <w:r>
        <w:t>ặ</w:t>
      </w:r>
      <w:r>
        <w:t>ng</w:t>
      </w:r>
      <w:r>
        <w:rPr>
          <w:spacing w:val="-1"/>
        </w:rPr>
        <w:t xml:space="preserve"> </w:t>
      </w:r>
      <w:r>
        <w:t>hơn</w:t>
      </w:r>
      <w:r>
        <w:rPr>
          <w:spacing w:val="-3"/>
        </w:rPr>
        <w:t xml:space="preserve"> </w:t>
      </w:r>
      <w:r>
        <w:t>ho</w:t>
      </w:r>
      <w:r>
        <w:t>ặ</w:t>
      </w:r>
      <w:r>
        <w:t>c có</w:t>
      </w:r>
      <w:r>
        <w:rPr>
          <w:spacing w:val="-1"/>
        </w:rPr>
        <w:t xml:space="preserve"> </w:t>
      </w:r>
      <w:r>
        <w:t>th</w:t>
      </w:r>
      <w:r>
        <w:t>ể</w:t>
      </w:r>
      <w:r>
        <w:rPr>
          <w:spacing w:val="-3"/>
        </w:rPr>
        <w:t xml:space="preserve"> </w:t>
      </w:r>
      <w:r>
        <w:t>làm cho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b</w:t>
      </w:r>
      <w:r>
        <w:t>ị</w:t>
      </w:r>
      <w:r>
        <w:rPr>
          <w:spacing w:val="-3"/>
        </w:rPr>
        <w:t xml:space="preserve"> </w:t>
      </w:r>
      <w:r>
        <w:t>n</w:t>
      </w:r>
      <w:r>
        <w:t>ứ</w:t>
      </w:r>
      <w:r>
        <w:t>t</w:t>
      </w:r>
      <w:r>
        <w:rPr>
          <w:spacing w:val="-1"/>
        </w:rPr>
        <w:t xml:space="preserve"> </w:t>
      </w:r>
      <w:r>
        <w:t>n</w:t>
      </w:r>
      <w:r>
        <w:t>ẻ</w:t>
      </w:r>
      <w:r>
        <w:rPr>
          <w:spacing w:val="-3"/>
        </w:rPr>
        <w:t xml:space="preserve"> </w:t>
      </w:r>
      <w:r>
        <w:t>ho</w:t>
      </w:r>
      <w:r>
        <w:t>ặ</w:t>
      </w:r>
      <w:r>
        <w:t>c b</w:t>
      </w:r>
      <w:r>
        <w:t>ị</w:t>
      </w:r>
      <w:r>
        <w:rPr>
          <w:spacing w:val="-3"/>
        </w:rPr>
        <w:t xml:space="preserve"> </w:t>
      </w:r>
      <w:r>
        <w:t>khô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rPr>
          <w:spacing w:val="4"/>
        </w:rPr>
        <w:t>b</w:t>
      </w:r>
      <w:r>
        <w:rPr>
          <w:spacing w:val="4"/>
        </w:rPr>
        <w:t>ị</w:t>
      </w:r>
      <w:r>
        <w:rPr>
          <w:spacing w:val="-1"/>
        </w:rPr>
        <w:t xml:space="preserve"> </w:t>
      </w:r>
      <w:r>
        <w:t>m</w:t>
      </w:r>
      <w:r>
        <w:t>ấ</w:t>
      </w:r>
      <w:r>
        <w:t>t</w:t>
      </w:r>
      <w:r>
        <w:rPr>
          <w:spacing w:val="-1"/>
        </w:rPr>
        <w:t xml:space="preserve"> </w:t>
      </w:r>
      <w:r>
        <w:t>m</w:t>
      </w:r>
      <w:r>
        <w:t>ỡ</w:t>
      </w:r>
      <w:r>
        <w:t xml:space="preserve"> và</w:t>
      </w:r>
      <w:r>
        <w:rPr>
          <w:spacing w:val="-3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th</w:t>
      </w:r>
      <w:r>
        <w:t>ể</w:t>
      </w:r>
      <w:r>
        <w:rPr>
          <w:spacing w:val="-1"/>
        </w:rPr>
        <w:t xml:space="preserve"> </w:t>
      </w:r>
      <w:r>
        <w:t>gây</w:t>
      </w:r>
      <w:r>
        <w:rPr>
          <w:spacing w:val="-3"/>
        </w:rPr>
        <w:t xml:space="preserve"> </w:t>
      </w:r>
      <w:r>
        <w:t>bi</w:t>
      </w:r>
      <w:r>
        <w:t>ế</w:t>
      </w:r>
      <w:r>
        <w:t>n màu.</w:t>
      </w:r>
    </w:p>
    <w:p w:rsidR="0091133E" w:rsidRDefault="007D3C1E">
      <w:pPr>
        <w:pStyle w:val="BodyText"/>
        <w:spacing w:line="244" w:lineRule="auto"/>
      </w:pPr>
      <w:r>
        <w:rPr>
          <w:b/>
        </w:rPr>
        <w:t>Tác</w:t>
      </w:r>
      <w:r>
        <w:rPr>
          <w:b/>
          <w:spacing w:val="-1"/>
        </w:rPr>
        <w:t xml:space="preserve"> </w:t>
      </w:r>
      <w:r>
        <w:rPr>
          <w:b/>
        </w:rPr>
        <w:t>đ</w:t>
      </w:r>
      <w:r>
        <w:rPr>
          <w:b/>
        </w:rPr>
        <w:t>ộ</w:t>
      </w:r>
      <w:r>
        <w:rPr>
          <w:b/>
        </w:rPr>
        <w:t>ng</w:t>
      </w:r>
      <w:r>
        <w:rPr>
          <w:b/>
          <w:spacing w:val="-1"/>
        </w:rPr>
        <w:t xml:space="preserve"> </w:t>
      </w:r>
      <w:r>
        <w:rPr>
          <w:b/>
        </w:rPr>
        <w:t>đ</w:t>
      </w:r>
      <w:r>
        <w:rPr>
          <w:b/>
        </w:rPr>
        <w:t>ộ</w:t>
      </w:r>
      <w:r>
        <w:rPr>
          <w:b/>
        </w:rPr>
        <w:t>c</w:t>
      </w:r>
      <w:r>
        <w:rPr>
          <w:b/>
          <w:spacing w:val="-3"/>
        </w:rPr>
        <w:t xml:space="preserve"> </w:t>
      </w:r>
      <w:r>
        <w:rPr>
          <w:b/>
        </w:rPr>
        <w:t>h</w:t>
      </w:r>
      <w:r>
        <w:rPr>
          <w:b/>
        </w:rPr>
        <w:t>ạ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dài</w:t>
      </w:r>
      <w:r>
        <w:rPr>
          <w:b/>
          <w:spacing w:val="-1"/>
        </w:rPr>
        <w:t xml:space="preserve"> </w:t>
      </w:r>
      <w:r>
        <w:rPr>
          <w:b/>
        </w:rPr>
        <w:t>h</w:t>
      </w:r>
      <w:r>
        <w:rPr>
          <w:b/>
        </w:rPr>
        <w:t>ạ</w:t>
      </w:r>
      <w:r>
        <w:rPr>
          <w:b/>
        </w:rPr>
        <w:t>n</w:t>
      </w:r>
      <w:r>
        <w:t>:</w:t>
      </w:r>
      <w:r>
        <w:rPr>
          <w:spacing w:val="-1"/>
        </w:rPr>
        <w:t xml:space="preserve"> </w:t>
      </w:r>
      <w:r>
        <w:t>Các thành</w:t>
      </w:r>
      <w:r>
        <w:rPr>
          <w:spacing w:val="-3"/>
        </w:rPr>
        <w:t xml:space="preserve"> </w:t>
      </w:r>
      <w:r>
        <w:t>ph</w:t>
      </w:r>
      <w:r>
        <w:t>ầ</w:t>
      </w:r>
      <w:r>
        <w:t>n</w:t>
      </w:r>
      <w:r>
        <w:rPr>
          <w:spacing w:val="-1"/>
        </w:rPr>
        <w:t xml:space="preserve"> </w:t>
      </w:r>
      <w:r>
        <w:t>d</w:t>
      </w:r>
      <w:r>
        <w:t>ầ</w:t>
      </w:r>
      <w:r>
        <w:t>u</w:t>
      </w:r>
      <w:r>
        <w:rPr>
          <w:spacing w:val="-1"/>
        </w:rPr>
        <w:t xml:space="preserve"> </w:t>
      </w:r>
      <w:r>
        <w:t>g</w:t>
      </w:r>
      <w:r>
        <w:t>ố</w:t>
      </w:r>
      <w:r>
        <w:t>c đư</w:t>
      </w:r>
      <w:r>
        <w:t>ợ</w:t>
      </w:r>
      <w:r>
        <w:t>c</w:t>
      </w:r>
      <w:r>
        <w:rPr>
          <w:spacing w:val="-3"/>
        </w:rPr>
        <w:t xml:space="preserve"> </w:t>
      </w:r>
      <w:r>
        <w:t>k</w:t>
      </w:r>
      <w:r>
        <w:t>ỳ</w:t>
      </w:r>
      <w:r>
        <w:rPr>
          <w:spacing w:val="-3"/>
        </w:rPr>
        <w:t xml:space="preserve"> </w:t>
      </w:r>
      <w:r>
        <w:t>v</w:t>
      </w:r>
      <w:r>
        <w:t>ọ</w:t>
      </w:r>
      <w:r>
        <w:t>ng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gây</w:t>
      </w:r>
      <w:r>
        <w:rPr>
          <w:spacing w:val="-3"/>
        </w:rPr>
        <w:t xml:space="preserve"> </w:t>
      </w:r>
      <w:r>
        <w:t>ung</w:t>
      </w:r>
      <w:r>
        <w:rPr>
          <w:spacing w:val="-1"/>
        </w:rPr>
        <w:t xml:space="preserve"> </w:t>
      </w:r>
      <w:r>
        <w:t>thư</w:t>
      </w:r>
      <w:r>
        <w:rPr>
          <w:spacing w:val="-4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tiêu</w:t>
      </w:r>
      <w:r>
        <w:rPr>
          <w:spacing w:val="-3"/>
        </w:rPr>
        <w:t xml:space="preserve"> </w:t>
      </w:r>
      <w:r>
        <w:t>chí</w:t>
      </w:r>
      <w:r>
        <w:rPr>
          <w:spacing w:val="-3"/>
        </w:rPr>
        <w:t xml:space="preserve"> </w:t>
      </w:r>
      <w:r>
        <w:t>c</w:t>
      </w:r>
      <w:r>
        <w:t>ủ</w:t>
      </w:r>
      <w:r>
        <w:t>a</w:t>
      </w:r>
      <w:r>
        <w:rPr>
          <w:spacing w:val="-3"/>
        </w:rPr>
        <w:t xml:space="preserve"> </w:t>
      </w:r>
      <w:r>
        <w:t>IARC.</w:t>
      </w:r>
      <w:r>
        <w:rPr>
          <w:spacing w:val="-1"/>
        </w:rPr>
        <w:t xml:space="preserve"> </w:t>
      </w:r>
      <w:r>
        <w:t>S</w:t>
      </w:r>
      <w:r>
        <w:t>ả</w:t>
      </w:r>
      <w:r>
        <w:t>n ph</w:t>
      </w:r>
      <w:r>
        <w:t>ẩ</w:t>
      </w:r>
      <w:r>
        <w:t>m không đư</w:t>
      </w:r>
      <w:r>
        <w:t>ợ</w:t>
      </w:r>
      <w:r>
        <w:t>c xét nghi</w:t>
      </w:r>
      <w:r>
        <w:t>ệ</w:t>
      </w:r>
      <w:r>
        <w:t>m t</w:t>
      </w:r>
      <w:r>
        <w:t>ổ</w:t>
      </w:r>
      <w:r>
        <w:t>ng th</w:t>
      </w:r>
      <w:r>
        <w:t>ể</w:t>
      </w:r>
      <w:r>
        <w:t xml:space="preserve"> v</w:t>
      </w:r>
      <w:r>
        <w:t>ề</w:t>
      </w:r>
      <w:r>
        <w:t xml:space="preserve"> nh</w:t>
      </w:r>
      <w:r>
        <w:t>ữ</w:t>
      </w:r>
      <w:r>
        <w:t>ng tác đ</w:t>
      </w:r>
      <w:r>
        <w:t>ộ</w:t>
      </w:r>
      <w:r>
        <w:t>ng s</w:t>
      </w:r>
      <w:r>
        <w:t>ứ</w:t>
      </w:r>
      <w:r>
        <w:t>c kh</w:t>
      </w:r>
      <w:r>
        <w:t>ỏ</w:t>
      </w:r>
      <w:r>
        <w:t>e dài h</w:t>
      </w:r>
      <w:r>
        <w:t>ạ</w:t>
      </w:r>
      <w:r>
        <w:t>n. Xem Ph</w:t>
      </w:r>
      <w:r>
        <w:t>ầ</w:t>
      </w:r>
      <w:r>
        <w:t>n 11 đ</w:t>
      </w:r>
      <w:r>
        <w:t>ể</w:t>
      </w:r>
      <w:r>
        <w:t xml:space="preserve"> có thêm thông</w:t>
      </w:r>
      <w:r>
        <w:rPr>
          <w:spacing w:val="-34"/>
        </w:rPr>
        <w:t xml:space="preserve"> </w:t>
      </w:r>
      <w:r>
        <w:t>tin.</w:t>
      </w:r>
    </w:p>
    <w:p w:rsidR="0091133E" w:rsidRDefault="007D3C1E">
      <w:pPr>
        <w:pStyle w:val="BodyText"/>
        <w:spacing w:before="1"/>
        <w:ind w:left="0"/>
        <w:rPr>
          <w:sz w:val="13"/>
        </w:rPr>
      </w:pPr>
      <w:r>
        <w:pict>
          <v:group id="_x0000_s1145" style="position:absolute;margin-left:65.65pt;margin-top:9.5pt;width:471.8pt;height:23.8pt;z-index:-15726080;mso-wrap-distance-left:0;mso-wrap-distance-right:0;mso-position-horizontal-relative:page" coordorigin="1313,190" coordsize="9436,476">
            <v:shape id="_x0000_s1154" style="position:absolute;left:1366;top:250;width:9331;height:356" coordorigin="1366,250" coordsize="9331,356" o:spt="100" adj="0,,0" path="m10696,250r-9330,l1366,325r9330,l10696,250xm10696,325r-74,l10622,531r,l10622,325r-9182,l1366,325r,206l1366,606r9330,l10696,531r,l10696,325xe" fillcolor="#e4e4e4" stroked="f">
              <v:stroke joinstyle="round"/>
              <v:formulas/>
              <v:path arrowok="t" o:connecttype="segments"/>
            </v:shape>
            <v:shape id="_x0000_s1153" style="position:absolute;left:1313;top:189;width:9436;height:15" coordorigin="1313,190" coordsize="9436,15" o:spt="100" adj="0,,0" path="m10735,190r-9407,l1313,190r,14l1328,204r9407,l10735,190xm10749,190r-14,l10735,204r14,l10749,190xe" fillcolor="#efefef" stroked="f">
              <v:stroke joinstyle="round"/>
              <v:formulas/>
              <v:path arrowok="t" o:connecttype="segments"/>
            </v:shape>
            <v:shape id="_x0000_s1152" style="position:absolute;left:1366;top:235;width:9345;height:15" coordorigin="1366,236" coordsize="9345,15" o:spt="100" adj="0,,0" path="m10696,236r-9330,l1366,250r9330,l10696,236xm10711,236r-15,l10696,250r15,l10711,236xe" fillcolor="#9f9f9f" stroked="f">
              <v:stroke joinstyle="round"/>
              <v:formulas/>
              <v:path arrowok="t" o:connecttype="segments"/>
            </v:shape>
            <v:shape id="_x0000_s1151" style="position:absolute;left:1351;top:605;width:9345;height:15" coordorigin="1352,606" coordsize="9345,15" path="m10696,606r-9330,l1352,606r,14l1366,620r9330,l10696,606xe" fillcolor="#efefef" stroked="f">
              <v:path arrowok="t"/>
            </v:shape>
            <v:shape id="_x0000_s1150" style="position:absolute;left:1351;top:250;width:9359;height:356" coordorigin="1352,250" coordsize="9359,356" o:spt="100" adj="0,,0" path="m10711,531r-9359,l1352,606r9359,l10711,531xm10711,250r-9359,l1352,325r9359,l10711,250xe" fillcolor="#e4e4e4" stroked="f">
              <v:stroke joinstyle="round"/>
              <v:formulas/>
              <v:path arrowok="t" o:connecttype="segments"/>
            </v:shape>
            <v:rect id="_x0000_s1149" style="position:absolute;left:1351;top:235;width:15;height:385" fillcolor="#9f9f9f" stroked="f"/>
            <v:shape id="_x0000_s1148" style="position:absolute;left:1313;top:189;width:9398;height:476" coordorigin="1313,190" coordsize="9398,476" o:spt="100" adj="0,,0" path="m1328,651r-15,l1313,666r15,l1328,651xm1328,190r-15,l1313,651r15,l1328,190xm10711,236r-15,l10696,620r15,l10711,236xe" fillcolor="#efefef" stroked="f">
              <v:stroke joinstyle="round"/>
              <v:formulas/>
              <v:path arrowok="t" o:connecttype="segments"/>
            </v:shape>
            <v:shape id="_x0000_s1147" style="position:absolute;left:1313;top:189;width:9436;height:476" coordorigin="1313,190" coordsize="9436,476" o:spt="100" adj="0,,0" path="m10735,651r-9407,l1313,651r,15l1328,666r9407,l10735,651xm10749,651r-14,l10735,666r14,l10749,651xm10749,190r-14,l10735,651r14,l10749,190xe" fillcolor="#9f9f9f" stroked="f">
              <v:stroke joinstyle="round"/>
              <v:formulas/>
              <v:path arrowok="t" o:connecttype="segments"/>
            </v:shape>
            <v:shape id="_x0000_s1146" type="#_x0000_t202" style="position:absolute;left:1346;top:227;width:9369;height:401" filled="f" stroked="f">
              <v:textbox inset="0,0,0,0">
                <w:txbxContent>
                  <w:p w:rsidR="0091133E" w:rsidRDefault="007D3C1E">
                    <w:pPr>
                      <w:spacing w:before="91"/>
                      <w:ind w:left="9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PH</w:t>
                    </w:r>
                    <w:r>
                      <w:rPr>
                        <w:b/>
                        <w:sz w:val="18"/>
                      </w:rPr>
                      <w:t>Ầ</w:t>
                    </w:r>
                    <w:r>
                      <w:rPr>
                        <w:b/>
                        <w:sz w:val="18"/>
                      </w:rPr>
                      <w:t>N 4: CÁC BI</w:t>
                    </w:r>
                    <w:r>
                      <w:rPr>
                        <w:b/>
                        <w:sz w:val="18"/>
                      </w:rPr>
                      <w:t>Ệ</w:t>
                    </w:r>
                    <w:r>
                      <w:rPr>
                        <w:b/>
                        <w:sz w:val="18"/>
                      </w:rPr>
                      <w:t>N PHÁP SƠ C</w:t>
                    </w:r>
                    <w:r>
                      <w:rPr>
                        <w:b/>
                        <w:sz w:val="18"/>
                      </w:rPr>
                      <w:t>Ứ</w:t>
                    </w:r>
                    <w:r>
                      <w:rPr>
                        <w:b/>
                        <w:sz w:val="18"/>
                      </w:rPr>
                      <w:t>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133E" w:rsidRDefault="007D3C1E">
      <w:pPr>
        <w:pStyle w:val="BodyText"/>
        <w:spacing w:line="172" w:lineRule="exact"/>
      </w:pPr>
      <w:r>
        <w:rPr>
          <w:b/>
        </w:rPr>
        <w:t>M</w:t>
      </w:r>
      <w:r>
        <w:rPr>
          <w:b/>
        </w:rPr>
        <w:t>ắ</w:t>
      </w:r>
      <w:r>
        <w:rPr>
          <w:b/>
        </w:rPr>
        <w:t>t:</w:t>
      </w:r>
      <w:r>
        <w:rPr>
          <w:b/>
          <w:spacing w:val="-3"/>
        </w:rPr>
        <w:t xml:space="preserve"> </w:t>
      </w:r>
      <w:r>
        <w:t>X</w:t>
      </w:r>
      <w:r>
        <w:t>ố</w:t>
      </w:r>
      <w:r>
        <w:t>i</w:t>
      </w:r>
      <w:r>
        <w:rPr>
          <w:spacing w:val="-1"/>
        </w:rPr>
        <w:t xml:space="preserve"> </w:t>
      </w:r>
      <w:r>
        <w:t>r</w:t>
      </w:r>
      <w:r>
        <w:t>ử</w:t>
      </w:r>
      <w:r>
        <w:t>a ngay</w:t>
      </w:r>
      <w:r>
        <w:rPr>
          <w:spacing w:val="-3"/>
        </w:rPr>
        <w:t xml:space="preserve"> </w:t>
      </w:r>
      <w:r>
        <w:t>b</w:t>
      </w:r>
      <w:r>
        <w:t>ằ</w:t>
      </w:r>
      <w:r>
        <w:t>ng nư</w:t>
      </w:r>
      <w:r>
        <w:t>ớ</w:t>
      </w:r>
      <w:r>
        <w:t>c</w:t>
      </w:r>
      <w:r>
        <w:rPr>
          <w:spacing w:val="-1"/>
        </w:rPr>
        <w:t xml:space="preserve"> </w:t>
      </w:r>
      <w:r>
        <w:t>vào m</w:t>
      </w:r>
      <w:r>
        <w:t>ắ</w:t>
      </w:r>
      <w:r>
        <w:t>t</w:t>
      </w:r>
      <w:r>
        <w:rPr>
          <w:spacing w:val="-3"/>
        </w:rPr>
        <w:t xml:space="preserve"> </w:t>
      </w:r>
      <w:r>
        <w:t>m</w:t>
      </w:r>
      <w:r>
        <w:t>ở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kéo</w:t>
      </w:r>
      <w:r>
        <w:rPr>
          <w:spacing w:val="-3"/>
        </w:rPr>
        <w:t xml:space="preserve"> </w:t>
      </w:r>
      <w:r>
        <w:t>dài ít</w:t>
      </w:r>
      <w:r>
        <w:rPr>
          <w:spacing w:val="-1"/>
        </w:rPr>
        <w:t xml:space="preserve"> </w:t>
      </w:r>
      <w:r>
        <w:t>nh</w:t>
      </w:r>
      <w:r>
        <w:t>ấ</w:t>
      </w:r>
      <w:r>
        <w:t>t</w:t>
      </w:r>
      <w:r>
        <w:rPr>
          <w:spacing w:val="-1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phút.</w:t>
      </w:r>
      <w:r>
        <w:rPr>
          <w:spacing w:val="-1"/>
        </w:rPr>
        <w:t xml:space="preserve"> </w:t>
      </w:r>
      <w:r>
        <w:t>N</w:t>
      </w:r>
      <w:r>
        <w:t>ế</w:t>
      </w:r>
      <w:r>
        <w:t>u</w:t>
      </w:r>
      <w:r>
        <w:rPr>
          <w:spacing w:val="-1"/>
        </w:rPr>
        <w:t xml:space="preserve"> </w:t>
      </w:r>
      <w:r>
        <w:t>v</w:t>
      </w:r>
      <w:r>
        <w:t>ẫ</w:t>
      </w:r>
      <w:r>
        <w:t>n</w:t>
      </w:r>
      <w:r>
        <w:rPr>
          <w:spacing w:val="-2"/>
        </w:rPr>
        <w:t xml:space="preserve"> </w:t>
      </w:r>
      <w:r>
        <w:t>th</w:t>
      </w:r>
      <w:r>
        <w:t>ấ</w:t>
      </w:r>
      <w:r>
        <w:t>y</w:t>
      </w:r>
      <w:r>
        <w:rPr>
          <w:spacing w:val="-3"/>
        </w:rPr>
        <w:t xml:space="preserve"> </w:t>
      </w:r>
      <w:r>
        <w:t>kích</w:t>
      </w:r>
      <w:r>
        <w:rPr>
          <w:spacing w:val="-3"/>
        </w:rPr>
        <w:t xml:space="preserve"> </w:t>
      </w:r>
      <w:r>
        <w:t>ứ</w:t>
      </w:r>
      <w:r>
        <w:t>ng,</w:t>
      </w:r>
      <w:r>
        <w:rPr>
          <w:spacing w:val="-1"/>
        </w:rPr>
        <w:t xml:space="preserve"> </w:t>
      </w:r>
      <w:r>
        <w:t>c</w:t>
      </w:r>
      <w:r>
        <w:t>ầ</w:t>
      </w:r>
      <w:r>
        <w:t>n</w:t>
      </w:r>
      <w:r>
        <w:rPr>
          <w:spacing w:val="-1"/>
        </w:rPr>
        <w:t xml:space="preserve"> </w:t>
      </w:r>
      <w:r>
        <w:t>khám</w:t>
      </w:r>
      <w:r>
        <w:rPr>
          <w:spacing w:val="-3"/>
        </w:rPr>
        <w:t xml:space="preserve"> </w:t>
      </w:r>
      <w:r>
        <w:t>bác</w:t>
      </w:r>
      <w:r>
        <w:rPr>
          <w:spacing w:val="1"/>
        </w:rPr>
        <w:t xml:space="preserve"> </w:t>
      </w:r>
      <w:r>
        <w:t>sĩ</w:t>
      </w:r>
    </w:p>
    <w:p w:rsidR="0091133E" w:rsidRDefault="007D3C1E">
      <w:pPr>
        <w:pStyle w:val="BodyText"/>
        <w:spacing w:before="2" w:line="244" w:lineRule="auto"/>
        <w:ind w:right="245"/>
      </w:pPr>
      <w:r>
        <w:rPr>
          <w:b/>
        </w:rPr>
        <w:t xml:space="preserve">Da: </w:t>
      </w:r>
      <w:r>
        <w:t>C</w:t>
      </w:r>
      <w:r>
        <w:t>ầ</w:t>
      </w:r>
      <w:r>
        <w:t>n thay và gi</w:t>
      </w:r>
      <w:r>
        <w:t>ặ</w:t>
      </w:r>
      <w:r>
        <w:t>t s</w:t>
      </w:r>
      <w:r>
        <w:t>ạ</w:t>
      </w:r>
      <w:r>
        <w:t>ch qu</w:t>
      </w:r>
      <w:r>
        <w:t>ầ</w:t>
      </w:r>
      <w:r>
        <w:t>n áo và gi</w:t>
      </w:r>
      <w:r>
        <w:t>ầ</w:t>
      </w:r>
      <w:r>
        <w:t>y b</w:t>
      </w:r>
      <w:r>
        <w:t>ị</w:t>
      </w:r>
      <w:r>
        <w:t xml:space="preserve"> nhi</w:t>
      </w:r>
      <w:r>
        <w:t>ễ</w:t>
      </w:r>
      <w:r>
        <w:t>m s</w:t>
      </w:r>
      <w:r>
        <w:t>ả</w:t>
      </w:r>
      <w:r>
        <w:t>n ph</w:t>
      </w:r>
      <w:r>
        <w:t>ẩ</w:t>
      </w:r>
      <w:r>
        <w:t>m. R</w:t>
      </w:r>
      <w:r>
        <w:t>ử</w:t>
      </w:r>
      <w:r>
        <w:t>a s</w:t>
      </w:r>
      <w:r>
        <w:t>ạ</w:t>
      </w:r>
      <w:r>
        <w:t>ch vùng da nhi</w:t>
      </w:r>
      <w:r>
        <w:t>ễ</w:t>
      </w:r>
      <w:r>
        <w:t>m b</w:t>
      </w:r>
      <w:r>
        <w:t>ẫ</w:t>
      </w:r>
      <w:r>
        <w:t>n b</w:t>
      </w:r>
      <w:r>
        <w:t>ằ</w:t>
      </w:r>
      <w:r>
        <w:t>ng nư</w:t>
      </w:r>
      <w:r>
        <w:t>ớ</w:t>
      </w:r>
      <w:r>
        <w:t>c và xà phòng. Khám bác sĩ n</w:t>
      </w:r>
      <w:r>
        <w:t>ế</w:t>
      </w:r>
      <w:r>
        <w:t>u x</w:t>
      </w:r>
      <w:r>
        <w:t>ả</w:t>
      </w:r>
      <w:r>
        <w:t>y ra các tri</w:t>
      </w:r>
      <w:r>
        <w:t>ệ</w:t>
      </w:r>
      <w:r>
        <w:t>u ch</w:t>
      </w:r>
      <w:r>
        <w:t>ứ</w:t>
      </w:r>
      <w:r>
        <w:t>ng như mô t</w:t>
      </w:r>
      <w:r>
        <w:t>ả</w:t>
      </w:r>
      <w:r>
        <w:t xml:space="preserve"> trong phi</w:t>
      </w:r>
      <w:r>
        <w:t>ế</w:t>
      </w:r>
      <w:r>
        <w:t>u MSDS này.</w:t>
      </w:r>
    </w:p>
    <w:p w:rsidR="0091133E" w:rsidRDefault="007D3C1E">
      <w:pPr>
        <w:pStyle w:val="BodyText"/>
        <w:spacing w:line="242" w:lineRule="auto"/>
        <w:ind w:right="118"/>
      </w:pPr>
      <w:r>
        <w:rPr>
          <w:b/>
        </w:rPr>
        <w:t xml:space="preserve">Tiêu hóa: </w:t>
      </w:r>
      <w:r>
        <w:t>N</w:t>
      </w:r>
      <w:r>
        <w:t>ế</w:t>
      </w:r>
      <w:r>
        <w:t>u nu</w:t>
      </w:r>
      <w:r>
        <w:t>ố</w:t>
      </w:r>
      <w:r>
        <w:t>t ph</w:t>
      </w:r>
      <w:r>
        <w:t>ả</w:t>
      </w:r>
      <w:r>
        <w:t>i và ngư</w:t>
      </w:r>
      <w:r>
        <w:t>ờ</w:t>
      </w:r>
      <w:r>
        <w:t>i đang t</w:t>
      </w:r>
      <w:r>
        <w:t>ỉ</w:t>
      </w:r>
      <w:r>
        <w:t>nh táo thì c</w:t>
      </w:r>
      <w:r>
        <w:t>ầ</w:t>
      </w:r>
      <w:r>
        <w:t>n cho u</w:t>
      </w:r>
      <w:r>
        <w:t>ố</w:t>
      </w:r>
      <w:r>
        <w:t>ng nư</w:t>
      </w:r>
      <w:r>
        <w:t>ớ</w:t>
      </w:r>
      <w:r>
        <w:t>c ho</w:t>
      </w:r>
      <w:r>
        <w:t>ặ</w:t>
      </w:r>
      <w:r>
        <w:t>c s</w:t>
      </w:r>
      <w:r>
        <w:t>ữ</w:t>
      </w:r>
      <w:r>
        <w:t>a. KHÔNG ép gây nôn ngo</w:t>
      </w:r>
      <w:r>
        <w:t>ạ</w:t>
      </w:r>
      <w:r>
        <w:t>i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nhân viên y t</w:t>
      </w:r>
      <w:r>
        <w:t>ế</w:t>
      </w:r>
      <w:r>
        <w:t xml:space="preserve"> tư v</w:t>
      </w:r>
      <w:r>
        <w:t>ấ</w:t>
      </w:r>
      <w:r>
        <w:t>n. N</w:t>
      </w:r>
      <w:r>
        <w:t>ế</w:t>
      </w:r>
      <w:r>
        <w:t>u không có tư v</w:t>
      </w:r>
      <w:r>
        <w:t>ấ</w:t>
      </w:r>
      <w:r>
        <w:t>n y t</w:t>
      </w:r>
      <w:r>
        <w:t>ế</w:t>
      </w:r>
      <w:r>
        <w:t xml:space="preserve"> t</w:t>
      </w:r>
      <w:r>
        <w:t>ạ</w:t>
      </w:r>
      <w:r>
        <w:t>i ch</w:t>
      </w:r>
      <w:r>
        <w:t>ỗ</w:t>
      </w:r>
      <w:r>
        <w:t>, c</w:t>
      </w:r>
      <w:r>
        <w:t>ầ</w:t>
      </w:r>
      <w:r>
        <w:t>n đưa n</w:t>
      </w:r>
      <w:r>
        <w:t>ạ</w:t>
      </w:r>
      <w:r>
        <w:t>n nhân và mang theo bao bì ho</w:t>
      </w:r>
      <w:r>
        <w:t>ặ</w:t>
      </w:r>
      <w:r>
        <w:t>c nhãn s</w:t>
      </w:r>
      <w:r>
        <w:t>ả</w:t>
      </w:r>
      <w:r>
        <w:t>n ph</w:t>
      </w:r>
      <w:r>
        <w:t>ẩ</w:t>
      </w:r>
      <w:r>
        <w:t>m đ</w:t>
      </w:r>
      <w:r>
        <w:t>ế</w:t>
      </w:r>
      <w:r>
        <w:t>n trung tâm c</w:t>
      </w:r>
      <w:r>
        <w:t>ấ</w:t>
      </w:r>
      <w:r>
        <w:t>p c</w:t>
      </w:r>
      <w:r>
        <w:t>ứ</w:t>
      </w:r>
      <w:r>
        <w:t>u y t</w:t>
      </w:r>
      <w:r>
        <w:t>ế</w:t>
      </w:r>
      <w:r>
        <w:t xml:space="preserve"> g</w:t>
      </w:r>
      <w:r>
        <w:t>ầ</w:t>
      </w:r>
      <w:r>
        <w:t>n nh</w:t>
      </w:r>
      <w:r>
        <w:t>ấ</w:t>
      </w:r>
      <w:r>
        <w:t>t. Không cho b</w:t>
      </w:r>
      <w:r>
        <w:t>ấ</w:t>
      </w:r>
      <w:r>
        <w:t>t c</w:t>
      </w:r>
      <w:r>
        <w:t>ứ</w:t>
      </w:r>
      <w:r>
        <w:t xml:space="preserve"> th</w:t>
      </w:r>
      <w:r>
        <w:t>ứ</w:t>
      </w:r>
      <w:r>
        <w:t xml:space="preserve"> gì vào mi</w:t>
      </w:r>
      <w:r>
        <w:t>ệ</w:t>
      </w:r>
      <w:r>
        <w:t>ng n</w:t>
      </w:r>
      <w:r>
        <w:t>ạ</w:t>
      </w:r>
      <w:r>
        <w:t>n nhân đang b</w:t>
      </w:r>
      <w:r>
        <w:t>ị</w:t>
      </w:r>
      <w:r>
        <w:t xml:space="preserve"> </w:t>
      </w:r>
      <w:r>
        <w:t>b</w:t>
      </w:r>
      <w:r>
        <w:t>ấ</w:t>
      </w:r>
      <w:r>
        <w:t>t t</w:t>
      </w:r>
      <w:r>
        <w:t>ỉ</w:t>
      </w:r>
      <w:r>
        <w:t>nh.</w:t>
      </w:r>
    </w:p>
    <w:p w:rsidR="0091133E" w:rsidRDefault="007D3C1E">
      <w:pPr>
        <w:pStyle w:val="BodyText"/>
        <w:spacing w:line="244" w:lineRule="auto"/>
        <w:ind w:right="507"/>
      </w:pPr>
      <w:r>
        <w:rPr>
          <w:b/>
        </w:rPr>
        <w:t>Hô h</w:t>
      </w:r>
      <w:r>
        <w:rPr>
          <w:b/>
        </w:rPr>
        <w:t>ấ</w:t>
      </w:r>
      <w:r>
        <w:rPr>
          <w:b/>
        </w:rPr>
        <w:t xml:space="preserve">p: </w:t>
      </w:r>
      <w:r>
        <w:t>N</w:t>
      </w:r>
      <w:r>
        <w:t>ế</w:t>
      </w:r>
      <w:r>
        <w:t>u th</w:t>
      </w:r>
      <w:r>
        <w:t>ấ</w:t>
      </w:r>
      <w:r>
        <w:t xml:space="preserve">y kích </w:t>
      </w:r>
      <w:r>
        <w:t>ứ</w:t>
      </w:r>
      <w:r>
        <w:t>ng đư</w:t>
      </w:r>
      <w:r>
        <w:t>ờ</w:t>
      </w:r>
      <w:r>
        <w:t>ng hô h</w:t>
      </w:r>
      <w:r>
        <w:t>ấ</w:t>
      </w:r>
      <w:r>
        <w:t>p ho</w:t>
      </w:r>
      <w:r>
        <w:t>ặ</w:t>
      </w:r>
      <w:r>
        <w:t>c các tri</w:t>
      </w:r>
      <w:r>
        <w:t>ệ</w:t>
      </w:r>
      <w:r>
        <w:t>u ch</w:t>
      </w:r>
      <w:r>
        <w:t>ứ</w:t>
      </w:r>
      <w:r>
        <w:t>ng đư</w:t>
      </w:r>
      <w:r>
        <w:t>ợ</w:t>
      </w:r>
      <w:r>
        <w:t>c mô t</w:t>
      </w:r>
      <w:r>
        <w:t>ả</w:t>
      </w:r>
      <w:r>
        <w:t xml:space="preserve"> trong phi</w:t>
      </w:r>
      <w:r>
        <w:t>ế</w:t>
      </w:r>
      <w:r>
        <w:t>u MSDS này, thì c</w:t>
      </w:r>
      <w:r>
        <w:t>ầ</w:t>
      </w:r>
      <w:r>
        <w:t>n ph</w:t>
      </w:r>
      <w:r>
        <w:t>ả</w:t>
      </w:r>
      <w:r>
        <w:t>i di chuy</w:t>
      </w:r>
      <w:r>
        <w:t>ể</w:t>
      </w:r>
      <w:r>
        <w:t>n sang nơi có không khí trong lành. N</w:t>
      </w:r>
      <w:r>
        <w:t>ế</w:t>
      </w:r>
      <w:r>
        <w:t>u v</w:t>
      </w:r>
      <w:r>
        <w:t>ẫ</w:t>
      </w:r>
      <w:r>
        <w:t>n ti</w:t>
      </w:r>
      <w:r>
        <w:t>ế</w:t>
      </w:r>
      <w:r>
        <w:t>p t</w:t>
      </w:r>
      <w:r>
        <w:t>ụ</w:t>
      </w:r>
      <w:r>
        <w:t>c th</w:t>
      </w:r>
      <w:r>
        <w:t>ấ</w:t>
      </w:r>
      <w:r>
        <w:t>y các hi</w:t>
      </w:r>
      <w:r>
        <w:t>ệ</w:t>
      </w:r>
      <w:r>
        <w:t>n tư</w:t>
      </w:r>
      <w:r>
        <w:t>ợ</w:t>
      </w:r>
      <w:r>
        <w:t>ng này, c</w:t>
      </w:r>
      <w:r>
        <w:t>ầ</w:t>
      </w:r>
      <w:r>
        <w:t>n khám bác sĩ.</w:t>
      </w:r>
    </w:p>
    <w:p w:rsidR="0091133E" w:rsidRDefault="007D3C1E">
      <w:pPr>
        <w:pStyle w:val="BodyText"/>
        <w:spacing w:line="242" w:lineRule="auto"/>
        <w:ind w:right="221"/>
        <w:jc w:val="both"/>
      </w:pPr>
      <w:r>
        <w:rPr>
          <w:b/>
        </w:rPr>
        <w:t>Thông</w:t>
      </w:r>
      <w:r>
        <w:rPr>
          <w:b/>
          <w:spacing w:val="-1"/>
        </w:rPr>
        <w:t xml:space="preserve"> </w:t>
      </w:r>
      <w:r>
        <w:rPr>
          <w:b/>
        </w:rPr>
        <w:t>tin</w:t>
      </w:r>
      <w:r>
        <w:rPr>
          <w:b/>
          <w:spacing w:val="-3"/>
        </w:rPr>
        <w:t xml:space="preserve"> </w:t>
      </w:r>
      <w:r>
        <w:rPr>
          <w:b/>
        </w:rPr>
        <w:t>cho</w:t>
      </w:r>
      <w:r>
        <w:rPr>
          <w:b/>
          <w:spacing w:val="-3"/>
        </w:rPr>
        <w:t xml:space="preserve"> </w:t>
      </w:r>
      <w:r>
        <w:rPr>
          <w:b/>
        </w:rPr>
        <w:t>bác</w:t>
      </w:r>
      <w:r>
        <w:rPr>
          <w:b/>
          <w:spacing w:val="-2"/>
        </w:rPr>
        <w:t xml:space="preserve"> </w:t>
      </w:r>
      <w:r>
        <w:rPr>
          <w:b/>
        </w:rPr>
        <w:t>sĩ:</w:t>
      </w:r>
      <w:r>
        <w:rPr>
          <w:b/>
          <w:spacing w:val="-2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trư</w:t>
      </w:r>
      <w:r>
        <w:t>ờ</w:t>
      </w:r>
      <w:r>
        <w:t>ng</w:t>
      </w:r>
      <w:r>
        <w:rPr>
          <w:spacing w:val="-1"/>
        </w:rPr>
        <w:t xml:space="preserve"> </w:t>
      </w:r>
      <w:r>
        <w:t>h</w:t>
      </w:r>
      <w:r>
        <w:t>ợ</w:t>
      </w:r>
      <w:r>
        <w:t>p liên</w:t>
      </w:r>
      <w:r>
        <w:rPr>
          <w:spacing w:val="-3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đ</w:t>
      </w:r>
      <w:r>
        <w:t>ế</w:t>
      </w:r>
      <w:r>
        <w:t>n</w:t>
      </w:r>
      <w:r>
        <w:rPr>
          <w:spacing w:val="-3"/>
        </w:rPr>
        <w:t xml:space="preserve"> </w:t>
      </w:r>
      <w:r>
        <w:t>s</w:t>
      </w:r>
      <w:r>
        <w:t>ự</w:t>
      </w:r>
      <w:r>
        <w:rPr>
          <w:spacing w:val="-3"/>
        </w:rPr>
        <w:t xml:space="preserve"> </w:t>
      </w:r>
      <w:r>
        <w:t>c</w:t>
      </w:r>
      <w:r>
        <w:t>ố</w:t>
      </w:r>
      <w:r>
        <w:rPr>
          <w:spacing w:val="-1"/>
        </w:rPr>
        <w:t xml:space="preserve"> </w:t>
      </w:r>
      <w:r>
        <w:t>c</w:t>
      </w:r>
      <w:r>
        <w:t>ủ</w:t>
      </w:r>
      <w:r>
        <w:t>a</w:t>
      </w:r>
      <w:r>
        <w:rPr>
          <w:spacing w:val="-1"/>
        </w:rPr>
        <w:t xml:space="preserve"> </w:t>
      </w:r>
      <w:r>
        <w:t>thi</w:t>
      </w:r>
      <w:r>
        <w:t>ế</w:t>
      </w:r>
      <w:r>
        <w:t>t</w:t>
      </w:r>
      <w:r>
        <w:rPr>
          <w:spacing w:val="-1"/>
        </w:rPr>
        <w:t xml:space="preserve"> </w:t>
      </w:r>
      <w:r>
        <w:t>b</w:t>
      </w:r>
      <w:r>
        <w:t>ị</w:t>
      </w:r>
      <w:r>
        <w:t xml:space="preserve"> có</w:t>
      </w:r>
      <w:r>
        <w:rPr>
          <w:spacing w:val="-1"/>
        </w:rPr>
        <w:t xml:space="preserve"> </w:t>
      </w:r>
      <w:r>
        <w:t>áp</w:t>
      </w:r>
      <w:r>
        <w:rPr>
          <w:spacing w:val="-3"/>
        </w:rPr>
        <w:t xml:space="preserve"> </w:t>
      </w:r>
      <w:r>
        <w:t>su</w:t>
      </w:r>
      <w:r>
        <w:t>ấ</w:t>
      </w:r>
      <w:r>
        <w:t>t</w:t>
      </w:r>
      <w:r>
        <w:rPr>
          <w:spacing w:val="-1"/>
        </w:rPr>
        <w:t xml:space="preserve"> </w:t>
      </w:r>
      <w:r>
        <w:t>cao,</w:t>
      </w:r>
      <w:r>
        <w:rPr>
          <w:spacing w:val="-2"/>
        </w:rPr>
        <w:t xml:space="preserve"> </w:t>
      </w:r>
      <w:r>
        <w:t>s</w:t>
      </w:r>
      <w:r>
        <w:t>ả</w:t>
      </w:r>
      <w:r>
        <w:t>n</w:t>
      </w:r>
      <w:r>
        <w:rPr>
          <w:spacing w:val="-1"/>
        </w:rPr>
        <w:t xml:space="preserve"> </w:t>
      </w:r>
      <w:r>
        <w:t>ph</w:t>
      </w:r>
      <w:r>
        <w:t>ẩ</w:t>
      </w:r>
      <w:r>
        <w:t>m</w:t>
      </w:r>
      <w:r>
        <w:rPr>
          <w:spacing w:val="-2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th</w:t>
      </w:r>
      <w:r>
        <w:t>ể</w:t>
      </w:r>
      <w:r>
        <w:rPr>
          <w:spacing w:val="-3"/>
        </w:rPr>
        <w:t xml:space="preserve"> </w:t>
      </w:r>
      <w:r>
        <w:t>b</w:t>
      </w:r>
      <w:r>
        <w:t>ị</w:t>
      </w:r>
      <w:r>
        <w:rPr>
          <w:spacing w:val="-1"/>
        </w:rPr>
        <w:t xml:space="preserve"> </w:t>
      </w:r>
      <w:r>
        <w:t>phun b</w:t>
      </w:r>
      <w:r>
        <w:t>ắ</w:t>
      </w:r>
      <w:r>
        <w:t>n vào da và có th</w:t>
      </w:r>
      <w:r>
        <w:t>ể</w:t>
      </w:r>
      <w:r>
        <w:t xml:space="preserve"> gây ra v</w:t>
      </w:r>
      <w:r>
        <w:t>ế</w:t>
      </w:r>
      <w:r>
        <w:t>t thương h</w:t>
      </w:r>
      <w:r>
        <w:t>ở</w:t>
      </w:r>
      <w:r>
        <w:t xml:space="preserve"> nh</w:t>
      </w:r>
      <w:r>
        <w:t>ỏ</w:t>
      </w:r>
      <w:r>
        <w:t>, đôi khi không ch</w:t>
      </w:r>
      <w:r>
        <w:t>ả</w:t>
      </w:r>
      <w:r>
        <w:t>y máu. V</w:t>
      </w:r>
      <w:r>
        <w:t>ớ</w:t>
      </w:r>
      <w:r>
        <w:t>i áp su</w:t>
      </w:r>
      <w:r>
        <w:t>ấ</w:t>
      </w:r>
      <w:r>
        <w:t>t l</w:t>
      </w:r>
      <w:r>
        <w:t>ớ</w:t>
      </w:r>
      <w:r>
        <w:t>n, s</w:t>
      </w:r>
      <w:r>
        <w:t>ả</w:t>
      </w:r>
      <w:r>
        <w:t>n ph</w:t>
      </w:r>
      <w:r>
        <w:t>ẩ</w:t>
      </w:r>
      <w:r>
        <w:t>m phun b</w:t>
      </w:r>
      <w:r>
        <w:t>ắ</w:t>
      </w:r>
      <w:r>
        <w:t>n vào đ</w:t>
      </w:r>
      <w:r>
        <w:t>ầ</w:t>
      </w:r>
      <w:r>
        <w:t>u ngón tay có th</w:t>
      </w:r>
      <w:r>
        <w:t>ể</w:t>
      </w:r>
      <w:r>
        <w:t xml:space="preserve"> xâm nh</w:t>
      </w:r>
      <w:r>
        <w:t>ậ</w:t>
      </w:r>
      <w:r>
        <w:t>p vào lòng bàn tay. Trong vòng 24 gi</w:t>
      </w:r>
      <w:r>
        <w:t>ờ</w:t>
      </w:r>
      <w:r>
        <w:t xml:space="preserve"> </w:t>
      </w:r>
      <w:r>
        <w:t>thư</w:t>
      </w:r>
      <w:r>
        <w:t>ờ</w:t>
      </w:r>
      <w:r>
        <w:t>ng là gây sưng t</w:t>
      </w:r>
      <w:r>
        <w:t>ấ</w:t>
      </w:r>
      <w:r>
        <w:t>y, da bi</w:t>
      </w:r>
      <w:r>
        <w:t>ế</w:t>
      </w:r>
      <w:r>
        <w:t>n màu và đau nhói. C</w:t>
      </w:r>
      <w:r>
        <w:t>ầ</w:t>
      </w:r>
      <w:r>
        <w:t>n đư</w:t>
      </w:r>
      <w:r>
        <w:t>ợ</w:t>
      </w:r>
      <w:r>
        <w:t>c ch</w:t>
      </w:r>
      <w:r>
        <w:t>ữ</w:t>
      </w:r>
      <w:r>
        <w:t>a tr</w:t>
      </w:r>
      <w:r>
        <w:t>ị</w:t>
      </w:r>
      <w:r>
        <w:t xml:space="preserve"> t</w:t>
      </w:r>
      <w:r>
        <w:t>ạ</w:t>
      </w:r>
      <w:r>
        <w:t>i các phòng ph</w:t>
      </w:r>
      <w:r>
        <w:t>ẫ</w:t>
      </w:r>
      <w:r>
        <w:t>u thu</w:t>
      </w:r>
      <w:r>
        <w:t>ậ</w:t>
      </w:r>
      <w:r>
        <w:t>t c</w:t>
      </w:r>
      <w:r>
        <w:t>ấ</w:t>
      </w:r>
      <w:r>
        <w:t>p</w:t>
      </w:r>
      <w:r>
        <w:rPr>
          <w:spacing w:val="-13"/>
        </w:rPr>
        <w:t xml:space="preserve"> </w:t>
      </w:r>
      <w:r>
        <w:t>c</w:t>
      </w:r>
      <w:r>
        <w:t>ứ</w:t>
      </w:r>
      <w:r>
        <w:t>u.</w:t>
      </w:r>
    </w:p>
    <w:p w:rsidR="0091133E" w:rsidRDefault="0091133E">
      <w:pPr>
        <w:spacing w:line="242" w:lineRule="auto"/>
        <w:jc w:val="both"/>
        <w:sectPr w:rsidR="0091133E">
          <w:type w:val="continuous"/>
          <w:pgSz w:w="12240" w:h="15840"/>
          <w:pgMar w:top="1360" w:right="1100" w:bottom="280" w:left="1160" w:header="720" w:footer="720" w:gutter="0"/>
          <w:cols w:space="720"/>
        </w:sectPr>
      </w:pPr>
    </w:p>
    <w:p w:rsidR="0091133E" w:rsidRDefault="007D3C1E">
      <w:pPr>
        <w:pStyle w:val="BodyText"/>
        <w:spacing w:before="73" w:line="237" w:lineRule="auto"/>
        <w:ind w:right="385"/>
        <w:jc w:val="both"/>
      </w:pPr>
      <w:r>
        <w:lastRenderedPageBreak/>
        <w:t>Các bi</w:t>
      </w:r>
      <w:r>
        <w:t>ệ</w:t>
      </w:r>
      <w:r>
        <w:t>n pháp ch</w:t>
      </w:r>
      <w:r>
        <w:t>ữ</w:t>
      </w:r>
      <w:r>
        <w:t>a tr</w:t>
      </w:r>
      <w:r>
        <w:t>ị</w:t>
      </w:r>
      <w:r>
        <w:t xml:space="preserve"> v</w:t>
      </w:r>
      <w:r>
        <w:t>ế</w:t>
      </w:r>
      <w:r>
        <w:t>t thương do áp su</w:t>
      </w:r>
      <w:r>
        <w:t>ấ</w:t>
      </w:r>
      <w:r>
        <w:t>t cao gây ra có th</w:t>
      </w:r>
      <w:r>
        <w:t>ể</w:t>
      </w:r>
      <w:r>
        <w:t xml:space="preserve"> bao g</w:t>
      </w:r>
      <w:r>
        <w:t>ồ</w:t>
      </w:r>
      <w:r>
        <w:t>m: 1) làm thoát hơi và ch</w:t>
      </w:r>
      <w:r>
        <w:t>ấ</w:t>
      </w:r>
      <w:r>
        <w:t>t nhi</w:t>
      </w:r>
      <w:r>
        <w:t>ễ</w:t>
      </w:r>
      <w:r>
        <w:t>m b</w:t>
      </w:r>
      <w:r>
        <w:t>ằ</w:t>
      </w:r>
      <w:r>
        <w:t>ng ph</w:t>
      </w:r>
      <w:r>
        <w:t>ẩ</w:t>
      </w:r>
      <w:r>
        <w:t>u thu</w:t>
      </w:r>
      <w:r>
        <w:t>ậ</w:t>
      </w:r>
      <w:r>
        <w:t>t. 2) Dùng kháng sinh ph</w:t>
      </w:r>
      <w:r>
        <w:t>ổ</w:t>
      </w:r>
      <w:r>
        <w:t xml:space="preserve"> </w:t>
      </w:r>
      <w:r>
        <w:t>r</w:t>
      </w:r>
      <w:r>
        <w:t>ộ</w:t>
      </w:r>
      <w:r>
        <w:t>ng và 3) ch</w:t>
      </w:r>
      <w:r>
        <w:t>ữ</w:t>
      </w:r>
      <w:r>
        <w:t>a tr</w:t>
      </w:r>
      <w:r>
        <w:t>ị</w:t>
      </w:r>
      <w:r>
        <w:t xml:space="preserve"> ch</w:t>
      </w:r>
      <w:r>
        <w:t>ố</w:t>
      </w:r>
      <w:r>
        <w:t>ng viêm. C</w:t>
      </w:r>
      <w:r>
        <w:t>ầ</w:t>
      </w:r>
      <w:r>
        <w:t>n tham kh</w:t>
      </w:r>
      <w:r>
        <w:t>ả</w:t>
      </w:r>
      <w:r>
        <w:t>o tài li</w:t>
      </w:r>
      <w:r>
        <w:t>ệ</w:t>
      </w:r>
      <w:r>
        <w:t xml:space="preserve">u </w:t>
      </w:r>
      <w:r>
        <w:rPr>
          <w:i/>
        </w:rPr>
        <w:t>Các v</w:t>
      </w:r>
      <w:r>
        <w:rPr>
          <w:i/>
        </w:rPr>
        <w:t>ế</w:t>
      </w:r>
      <w:r>
        <w:rPr>
          <w:i/>
        </w:rPr>
        <w:t>t thương do áp su</w:t>
      </w:r>
      <w:r>
        <w:rPr>
          <w:i/>
        </w:rPr>
        <w:t>ấ</w:t>
      </w:r>
      <w:r>
        <w:rPr>
          <w:i/>
        </w:rPr>
        <w:t>t cao phun b</w:t>
      </w:r>
      <w:r>
        <w:rPr>
          <w:i/>
        </w:rPr>
        <w:t>ắ</w:t>
      </w:r>
      <w:r>
        <w:rPr>
          <w:i/>
        </w:rPr>
        <w:t xml:space="preserve">n vào tay </w:t>
      </w:r>
      <w:r>
        <w:t>c</w:t>
      </w:r>
      <w:r>
        <w:t>ủ</w:t>
      </w:r>
      <w:r>
        <w:t>a Shoo, M.J. Trauma, 20:229-238, 1980.</w:t>
      </w:r>
    </w:p>
    <w:p w:rsidR="0091133E" w:rsidRDefault="007D3C1E">
      <w:pPr>
        <w:pStyle w:val="BodyText"/>
        <w:spacing w:before="1"/>
        <w:ind w:left="0"/>
        <w:rPr>
          <w:sz w:val="15"/>
        </w:rPr>
      </w:pPr>
      <w:r>
        <w:pict>
          <v:group id="_x0000_s1135" style="position:absolute;margin-left:65.65pt;margin-top:10.65pt;width:471.8pt;height:23.9pt;z-index:-15725056;mso-wrap-distance-left:0;mso-wrap-distance-right:0;mso-position-horizontal-relative:page" coordorigin="1313,213" coordsize="9436,478">
            <v:shape id="_x0000_s1144" style="position:absolute;left:1366;top:272;width:9331;height:356" coordorigin="1366,273" coordsize="9331,356" path="m10696,347r,-74l10622,273r,74l10622,553r,-206l10622,273r-9256,l1366,347r,206l1366,628r9330,l10696,553r,-206xe" fillcolor="#e4e4e4" stroked="f">
              <v:path arrowok="t"/>
            </v:shape>
            <v:shape id="_x0000_s1143" style="position:absolute;left:1313;top:212;width:9436;height:15" coordorigin="1313,213" coordsize="9436,15" o:spt="100" adj="0,,0" path="m10735,213r-9407,l1313,213r,14l1328,227r9407,l10735,213xm10749,213r-14,l10735,227r14,l10749,213xe" fillcolor="#efefef" stroked="f">
              <v:stroke joinstyle="round"/>
              <v:formulas/>
              <v:path arrowok="t" o:connecttype="segments"/>
            </v:shape>
            <v:shape id="_x0000_s1142" style="position:absolute;left:1366;top:258;width:9345;height:15" coordorigin="1366,258" coordsize="9345,15" o:spt="100" adj="0,,0" path="m10696,258r-9330,l1366,273r9330,l10696,258xm10711,258r-15,l10696,273r15,l10711,258xe" fillcolor="#9f9f9f" stroked="f">
              <v:stroke joinstyle="round"/>
              <v:formulas/>
              <v:path arrowok="t" o:connecttype="segments"/>
            </v:shape>
            <v:shape id="_x0000_s1141" style="position:absolute;left:1351;top:630;width:9345;height:15" coordorigin="1352,630" coordsize="9345,15" path="m10696,630r-9330,l1352,630r,15l1366,645r9330,l10696,630xe" fillcolor="#efefef" stroked="f">
              <v:path arrowok="t"/>
            </v:shape>
            <v:shape id="_x0000_s1140" style="position:absolute;left:1351;top:272;width:9359;height:358" coordorigin="1352,273" coordsize="9359,358" o:spt="100" adj="0,,0" path="m10711,556r-9359,l1352,630r9359,l10711,556xm10711,273r-9359,l1352,347r9359,l10711,273xe" fillcolor="#e4e4e4" stroked="f">
              <v:stroke joinstyle="round"/>
              <v:formulas/>
              <v:path arrowok="t" o:connecttype="segments"/>
            </v:shape>
            <v:rect id="_x0000_s1139" style="position:absolute;left:1351;top:258;width:15;height:387" fillcolor="#9f9f9f" stroked="f"/>
            <v:shape id="_x0000_s1138" style="position:absolute;left:1313;top:212;width:9398;height:478" coordorigin="1313,213" coordsize="9398,478" o:spt="100" adj="0,,0" path="m1328,213r-15,l1313,690r15,l1328,213xm10711,258r-15,l10696,645r15,l10711,258xe" fillcolor="#efefef" stroked="f">
              <v:stroke joinstyle="round"/>
              <v:formulas/>
              <v:path arrowok="t" o:connecttype="segments"/>
            </v:shape>
            <v:shape id="_x0000_s1137" style="position:absolute;left:1313;top:212;width:9436;height:478" coordorigin="1313,213" coordsize="9436,478" o:spt="100" adj="0,,0" path="m10735,676r-9407,l1313,676r,14l1328,690r9407,l10735,676xm10749,213r-14,l10735,690r14,l10749,213xe" fillcolor="#9f9f9f" stroked="f">
              <v:stroke joinstyle="round"/>
              <v:formulas/>
              <v:path arrowok="t" o:connecttype="segments"/>
            </v:shape>
            <v:shape id="_x0000_s1136" type="#_x0000_t202" style="position:absolute;left:1346;top:249;width:9369;height:404" filled="f" stroked="f">
              <v:textbox inset="0,0,0,0">
                <w:txbxContent>
                  <w:p w:rsidR="0091133E" w:rsidRDefault="007D3C1E">
                    <w:pPr>
                      <w:spacing w:before="91"/>
                      <w:ind w:left="9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PH</w:t>
                    </w:r>
                    <w:r>
                      <w:rPr>
                        <w:b/>
                        <w:sz w:val="18"/>
                      </w:rPr>
                      <w:t>Ầ</w:t>
                    </w:r>
                    <w:r>
                      <w:rPr>
                        <w:b/>
                        <w:sz w:val="18"/>
                      </w:rPr>
                      <w:t>N 5: CÁC BI</w:t>
                    </w:r>
                    <w:r>
                      <w:rPr>
                        <w:b/>
                        <w:sz w:val="18"/>
                      </w:rPr>
                      <w:t>Ệ</w:t>
                    </w:r>
                    <w:r>
                      <w:rPr>
                        <w:b/>
                        <w:sz w:val="18"/>
                      </w:rPr>
                      <w:t>N PHÁP CH</w:t>
                    </w:r>
                    <w:r>
                      <w:rPr>
                        <w:b/>
                        <w:sz w:val="18"/>
                      </w:rPr>
                      <w:t>Ữ</w:t>
                    </w:r>
                    <w:r>
                      <w:rPr>
                        <w:b/>
                        <w:sz w:val="18"/>
                      </w:rPr>
                      <w:t>A CHÁY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133E" w:rsidRDefault="007D3C1E">
      <w:pPr>
        <w:pStyle w:val="Heading1"/>
      </w:pPr>
      <w:r>
        <w:t>CÁC Đ</w:t>
      </w:r>
      <w:r>
        <w:t>Ặ</w:t>
      </w:r>
      <w:r>
        <w:t>C TÍNH CHÁY:</w:t>
      </w:r>
    </w:p>
    <w:p w:rsidR="0091133E" w:rsidRDefault="007D3C1E">
      <w:pPr>
        <w:spacing w:line="206" w:lineRule="exact"/>
        <w:ind w:left="280"/>
        <w:rPr>
          <w:sz w:val="18"/>
        </w:rPr>
      </w:pPr>
      <w:r>
        <w:rPr>
          <w:b/>
          <w:sz w:val="18"/>
        </w:rPr>
        <w:t>Nhi</w:t>
      </w:r>
      <w:r>
        <w:rPr>
          <w:b/>
          <w:sz w:val="18"/>
        </w:rPr>
        <w:t>ệ</w:t>
      </w:r>
      <w:r>
        <w:rPr>
          <w:b/>
          <w:sz w:val="18"/>
        </w:rPr>
        <w:t>t đ</w:t>
      </w:r>
      <w:r>
        <w:rPr>
          <w:b/>
          <w:sz w:val="18"/>
        </w:rPr>
        <w:t>ộ</w:t>
      </w:r>
      <w:r>
        <w:rPr>
          <w:b/>
          <w:sz w:val="18"/>
        </w:rPr>
        <w:t xml:space="preserve"> t</w:t>
      </w:r>
      <w:r>
        <w:rPr>
          <w:b/>
          <w:sz w:val="18"/>
        </w:rPr>
        <w:t>ự</w:t>
      </w:r>
      <w:r>
        <w:rPr>
          <w:b/>
          <w:sz w:val="18"/>
        </w:rPr>
        <w:t xml:space="preserve"> b</w:t>
      </w:r>
      <w:r>
        <w:rPr>
          <w:b/>
          <w:sz w:val="18"/>
        </w:rPr>
        <w:t>ố</w:t>
      </w:r>
      <w:r>
        <w:rPr>
          <w:b/>
          <w:sz w:val="18"/>
        </w:rPr>
        <w:t xml:space="preserve">c cháy: </w:t>
      </w:r>
      <w:r>
        <w:rPr>
          <w:sz w:val="18"/>
        </w:rPr>
        <w:t>không có thông tin</w:t>
      </w:r>
    </w:p>
    <w:p w:rsidR="0091133E" w:rsidRDefault="007D3C1E">
      <w:pPr>
        <w:pStyle w:val="Heading1"/>
        <w:spacing w:line="206" w:lineRule="exact"/>
        <w:rPr>
          <w:b w:val="0"/>
        </w:rPr>
      </w:pPr>
      <w:r>
        <w:t>N</w:t>
      </w:r>
      <w:r>
        <w:t>ồ</w:t>
      </w:r>
      <w:r>
        <w:t>ng đ</w:t>
      </w:r>
      <w:r>
        <w:t>ộ</w:t>
      </w:r>
      <w:r>
        <w:t xml:space="preserve"> </w:t>
      </w:r>
      <w:r>
        <w:t>t</w:t>
      </w:r>
      <w:r>
        <w:t>ớ</w:t>
      </w:r>
      <w:r>
        <w:t>i h</w:t>
      </w:r>
      <w:r>
        <w:t>ạ</w:t>
      </w:r>
      <w:r>
        <w:t>n cháy / n</w:t>
      </w:r>
      <w:r>
        <w:t>ổ</w:t>
      </w:r>
      <w:r>
        <w:t xml:space="preserve"> (% th</w:t>
      </w:r>
      <w:r>
        <w:t>ể</w:t>
      </w:r>
      <w:r>
        <w:t xml:space="preserve"> tích trong không khí): </w:t>
      </w:r>
      <w:r>
        <w:rPr>
          <w:b w:val="0"/>
        </w:rPr>
        <w:t>không áp d</w:t>
      </w:r>
      <w:r>
        <w:rPr>
          <w:b w:val="0"/>
        </w:rPr>
        <w:t>ụ</w:t>
      </w:r>
      <w:r>
        <w:rPr>
          <w:b w:val="0"/>
        </w:rPr>
        <w:t>ng</w:t>
      </w:r>
    </w:p>
    <w:p w:rsidR="0091133E" w:rsidRDefault="007D3C1E">
      <w:pPr>
        <w:spacing w:line="207" w:lineRule="exact"/>
        <w:ind w:left="280"/>
        <w:rPr>
          <w:sz w:val="18"/>
        </w:rPr>
      </w:pPr>
      <w:r>
        <w:rPr>
          <w:b/>
          <w:sz w:val="18"/>
        </w:rPr>
        <w:t>Đi</w:t>
      </w:r>
      <w:r>
        <w:rPr>
          <w:b/>
          <w:sz w:val="18"/>
        </w:rPr>
        <w:t>ể</w:t>
      </w:r>
      <w:r>
        <w:rPr>
          <w:b/>
          <w:sz w:val="18"/>
        </w:rPr>
        <w:t>m ch</w:t>
      </w:r>
      <w:r>
        <w:rPr>
          <w:b/>
          <w:sz w:val="18"/>
        </w:rPr>
        <w:t>ớ</w:t>
      </w:r>
      <w:r>
        <w:rPr>
          <w:b/>
          <w:sz w:val="18"/>
        </w:rPr>
        <w:t xml:space="preserve">p cháy </w:t>
      </w:r>
      <w:r>
        <w:rPr>
          <w:sz w:val="18"/>
        </w:rPr>
        <w:t>(C</w:t>
      </w:r>
      <w:r>
        <w:rPr>
          <w:sz w:val="18"/>
        </w:rPr>
        <w:t>ố</w:t>
      </w:r>
      <w:r>
        <w:rPr>
          <w:sz w:val="18"/>
        </w:rPr>
        <w:t>c h</w:t>
      </w:r>
      <w:r>
        <w:rPr>
          <w:sz w:val="18"/>
        </w:rPr>
        <w:t>ở</w:t>
      </w:r>
      <w:r>
        <w:rPr>
          <w:sz w:val="18"/>
        </w:rPr>
        <w:t xml:space="preserve"> Cleveland): &gt; 210°C</w:t>
      </w:r>
    </w:p>
    <w:p w:rsidR="0091133E" w:rsidRDefault="0091133E">
      <w:pPr>
        <w:pStyle w:val="BodyText"/>
        <w:spacing w:before="1"/>
        <w:ind w:left="0"/>
      </w:pPr>
    </w:p>
    <w:p w:rsidR="0091133E" w:rsidRDefault="007D3C1E">
      <w:pPr>
        <w:pStyle w:val="BodyText"/>
        <w:spacing w:line="242" w:lineRule="auto"/>
        <w:ind w:right="199"/>
      </w:pPr>
      <w:r>
        <w:rPr>
          <w:b/>
        </w:rPr>
        <w:t>CH</w:t>
      </w:r>
      <w:r>
        <w:rPr>
          <w:b/>
        </w:rPr>
        <w:t>Ấ</w:t>
      </w:r>
      <w:r>
        <w:rPr>
          <w:b/>
        </w:rPr>
        <w:t>T D</w:t>
      </w:r>
      <w:r>
        <w:rPr>
          <w:b/>
        </w:rPr>
        <w:t>Ậ</w:t>
      </w:r>
      <w:r>
        <w:rPr>
          <w:b/>
        </w:rPr>
        <w:t>P L</w:t>
      </w:r>
      <w:r>
        <w:rPr>
          <w:b/>
        </w:rPr>
        <w:t>Ử</w:t>
      </w:r>
      <w:r>
        <w:rPr>
          <w:b/>
        </w:rPr>
        <w:t xml:space="preserve">A: </w:t>
      </w:r>
      <w:r>
        <w:t>Theo hư</w:t>
      </w:r>
      <w:r>
        <w:t>ớ</w:t>
      </w:r>
      <w:r>
        <w:t>ng d</w:t>
      </w:r>
      <w:r>
        <w:t>ẫ</w:t>
      </w:r>
      <w:r>
        <w:t>n c</w:t>
      </w:r>
      <w:r>
        <w:t>ủ</w:t>
      </w:r>
      <w:r>
        <w:t>a Hi</w:t>
      </w:r>
      <w:r>
        <w:t>ệ</w:t>
      </w:r>
      <w:r>
        <w:t>p h</w:t>
      </w:r>
      <w:r>
        <w:t>ộ</w:t>
      </w:r>
      <w:r>
        <w:t>i c</w:t>
      </w:r>
      <w:r>
        <w:t>ứ</w:t>
      </w:r>
      <w:r>
        <w:t>u h</w:t>
      </w:r>
      <w:r>
        <w:t>ỏ</w:t>
      </w:r>
      <w:r>
        <w:t>a qu</w:t>
      </w:r>
      <w:r>
        <w:t>ố</w:t>
      </w:r>
      <w:r>
        <w:t xml:space="preserve">c gia </w:t>
      </w:r>
      <w:r>
        <w:rPr>
          <w:spacing w:val="-2"/>
        </w:rPr>
        <w:t>M</w:t>
      </w:r>
      <w:r>
        <w:rPr>
          <w:spacing w:val="-2"/>
        </w:rPr>
        <w:t>ỹ</w:t>
      </w:r>
      <w:r>
        <w:rPr>
          <w:spacing w:val="-2"/>
        </w:rPr>
        <w:t xml:space="preserve">, </w:t>
      </w:r>
      <w:r>
        <w:t>dùng bình phun nư</w:t>
      </w:r>
      <w:r>
        <w:t>ớ</w:t>
      </w:r>
      <w:r>
        <w:t>c, hóa ch</w:t>
      </w:r>
      <w:r>
        <w:t>ấ</w:t>
      </w:r>
      <w:r>
        <w:t>t khô, b</w:t>
      </w:r>
      <w:r>
        <w:t>ọ</w:t>
      </w:r>
      <w:r>
        <w:t>t ho</w:t>
      </w:r>
      <w:r>
        <w:t>ặ</w:t>
      </w:r>
      <w:r>
        <w:t>c carbon dioxide. Nư</w:t>
      </w:r>
      <w:r>
        <w:t>ớ</w:t>
      </w:r>
      <w:r>
        <w:t>c và b</w:t>
      </w:r>
      <w:r>
        <w:t>ọ</w:t>
      </w:r>
      <w:r>
        <w:t>t có th</w:t>
      </w:r>
      <w:r>
        <w:t>ể</w:t>
      </w:r>
      <w:r>
        <w:t xml:space="preserve"> gây s</w:t>
      </w:r>
      <w:r>
        <w:t>ủ</w:t>
      </w:r>
      <w:r>
        <w:t>i b</w:t>
      </w:r>
      <w:r>
        <w:t>ọ</w:t>
      </w:r>
      <w:r>
        <w:t>t. Dùng nư</w:t>
      </w:r>
      <w:r>
        <w:t>ớ</w:t>
      </w:r>
      <w:r>
        <w:t>c đ</w:t>
      </w:r>
      <w:r>
        <w:t>ể</w:t>
      </w:r>
      <w:r>
        <w:t xml:space="preserve"> làm ngu</w:t>
      </w:r>
      <w:r>
        <w:t>ộ</w:t>
      </w:r>
      <w:r>
        <w:t>i các thùng ch</w:t>
      </w:r>
      <w:r>
        <w:t>ứ</w:t>
      </w:r>
      <w:r>
        <w:t>a b</w:t>
      </w:r>
      <w:r>
        <w:t>ị</w:t>
      </w:r>
      <w:r>
        <w:t xml:space="preserve"> cháy. N</w:t>
      </w:r>
      <w:r>
        <w:t>ế</w:t>
      </w:r>
      <w:r>
        <w:t>u ph</w:t>
      </w:r>
      <w:r>
        <w:t>ầ</w:t>
      </w:r>
      <w:r>
        <w:t>n rò r</w:t>
      </w:r>
      <w:r>
        <w:t>ỉ</w:t>
      </w:r>
      <w:r>
        <w:t xml:space="preserve"> ho</w:t>
      </w:r>
      <w:r>
        <w:t>ặ</w:t>
      </w:r>
      <w:r>
        <w:t>c ch</w:t>
      </w:r>
      <w:r>
        <w:t>ả</w:t>
      </w:r>
      <w:r>
        <w:t>y tràn chưa bén l</w:t>
      </w:r>
      <w:r>
        <w:t>ử</w:t>
      </w:r>
      <w:r>
        <w:t>a, dùng nư</w:t>
      </w:r>
      <w:r>
        <w:t>ớ</w:t>
      </w:r>
      <w:r>
        <w:t>c phun đ</w:t>
      </w:r>
      <w:r>
        <w:t>ể</w:t>
      </w:r>
      <w:r>
        <w:t xml:space="preserve"> phân tán khí hơi s</w:t>
      </w:r>
      <w:r>
        <w:t>ả</w:t>
      </w:r>
      <w:r>
        <w:t>n ph</w:t>
      </w:r>
      <w:r>
        <w:t>ẩ</w:t>
      </w:r>
      <w:r>
        <w:t>m và b</w:t>
      </w:r>
      <w:r>
        <w:t>ả</w:t>
      </w:r>
      <w:r>
        <w:t>o đ</w:t>
      </w:r>
      <w:r>
        <w:t>ả</w:t>
      </w:r>
      <w:r>
        <w:t>m trang b</w:t>
      </w:r>
      <w:r>
        <w:t>ị</w:t>
      </w:r>
      <w:r>
        <w:t xml:space="preserve"> b</w:t>
      </w:r>
      <w:r>
        <w:t>ả</w:t>
      </w:r>
      <w:r>
        <w:t>o v</w:t>
      </w:r>
      <w:r>
        <w:t>ệ</w:t>
      </w:r>
      <w:r>
        <w:t xml:space="preserve"> ch</w:t>
      </w:r>
      <w:r>
        <w:t>o ngư</w:t>
      </w:r>
      <w:r>
        <w:t>ờ</w:t>
      </w:r>
      <w:r>
        <w:t>i vào nơi ngăn ch</w:t>
      </w:r>
      <w:r>
        <w:t>ặ</w:t>
      </w:r>
      <w:r>
        <w:t>n rò</w:t>
      </w:r>
      <w:r>
        <w:rPr>
          <w:spacing w:val="-3"/>
        </w:rPr>
        <w:t xml:space="preserve"> </w:t>
      </w:r>
      <w:r>
        <w:t>r</w:t>
      </w:r>
      <w:r>
        <w:t>ỉ</w:t>
      </w:r>
    </w:p>
    <w:p w:rsidR="0091133E" w:rsidRDefault="0091133E">
      <w:pPr>
        <w:pStyle w:val="BodyText"/>
        <w:spacing w:before="2"/>
        <w:ind w:left="0"/>
        <w:rPr>
          <w:sz w:val="17"/>
        </w:rPr>
      </w:pPr>
    </w:p>
    <w:p w:rsidR="0091133E" w:rsidRDefault="007D3C1E">
      <w:pPr>
        <w:pStyle w:val="Heading1"/>
        <w:spacing w:before="1" w:line="207" w:lineRule="exact"/>
      </w:pPr>
      <w:r>
        <w:t>NGUY CƠ</w:t>
      </w:r>
      <w:r>
        <w:rPr>
          <w:spacing w:val="-7"/>
        </w:rPr>
        <w:t xml:space="preserve"> </w:t>
      </w:r>
      <w:r>
        <w:t>N</w:t>
      </w:r>
      <w:r>
        <w:t>Ổ</w:t>
      </w:r>
      <w:r>
        <w:t>:</w:t>
      </w:r>
    </w:p>
    <w:p w:rsidR="0091133E" w:rsidRDefault="007D3C1E">
      <w:pPr>
        <w:pStyle w:val="BodyText"/>
        <w:spacing w:line="244" w:lineRule="auto"/>
        <w:ind w:right="211"/>
      </w:pPr>
      <w:r>
        <w:rPr>
          <w:b/>
        </w:rPr>
        <w:t>Hư</w:t>
      </w:r>
      <w:r>
        <w:rPr>
          <w:b/>
        </w:rPr>
        <w:t>ớ</w:t>
      </w:r>
      <w:r>
        <w:rPr>
          <w:b/>
        </w:rPr>
        <w:t>ng d</w:t>
      </w:r>
      <w:r>
        <w:rPr>
          <w:b/>
        </w:rPr>
        <w:t>ẫ</w:t>
      </w:r>
      <w:r>
        <w:rPr>
          <w:b/>
        </w:rPr>
        <w:t>n c</w:t>
      </w:r>
      <w:r>
        <w:rPr>
          <w:b/>
        </w:rPr>
        <w:t>ứ</w:t>
      </w:r>
      <w:r>
        <w:rPr>
          <w:b/>
        </w:rPr>
        <w:t>u h</w:t>
      </w:r>
      <w:r>
        <w:rPr>
          <w:b/>
        </w:rPr>
        <w:t>ỏ</w:t>
      </w:r>
      <w:r>
        <w:rPr>
          <w:b/>
        </w:rPr>
        <w:t xml:space="preserve">a: </w:t>
      </w:r>
      <w:r>
        <w:t>Trong trư</w:t>
      </w:r>
      <w:r>
        <w:t>ờ</w:t>
      </w:r>
      <w:r>
        <w:t>ng h</w:t>
      </w:r>
      <w:r>
        <w:t>ợ</w:t>
      </w:r>
      <w:r>
        <w:t>p h</w:t>
      </w:r>
      <w:r>
        <w:t>ỏ</w:t>
      </w:r>
      <w:r>
        <w:t>a ho</w:t>
      </w:r>
      <w:r>
        <w:t>ạ</w:t>
      </w:r>
      <w:r>
        <w:t>n liên quan đ</w:t>
      </w:r>
      <w:r>
        <w:t>ế</w:t>
      </w:r>
      <w:r>
        <w:t>n s</w:t>
      </w:r>
      <w:r>
        <w:t>ả</w:t>
      </w:r>
      <w:r>
        <w:t>n ph</w:t>
      </w:r>
      <w:r>
        <w:t>ẩ</w:t>
      </w:r>
      <w:r>
        <w:t>m, không đư</w:t>
      </w:r>
      <w:r>
        <w:t>ợ</w:t>
      </w:r>
      <w:r>
        <w:t>c đi vào vùng đóng kín ho</w:t>
      </w:r>
      <w:r>
        <w:t>ặ</w:t>
      </w:r>
      <w:r>
        <w:t>c b</w:t>
      </w:r>
      <w:r>
        <w:t>ị</w:t>
      </w:r>
      <w:r>
        <w:t xml:space="preserve"> l</w:t>
      </w:r>
      <w:r>
        <w:t>ử</w:t>
      </w:r>
      <w:r>
        <w:t>a vây mà không có thi</w:t>
      </w:r>
      <w:r>
        <w:t>ế</w:t>
      </w:r>
      <w:r>
        <w:t>t b</w:t>
      </w:r>
      <w:r>
        <w:t>ị</w:t>
      </w:r>
      <w:r>
        <w:t xml:space="preserve"> cung c</w:t>
      </w:r>
      <w:r>
        <w:t>ấ</w:t>
      </w:r>
      <w:r>
        <w:t>p khí th</w:t>
      </w:r>
      <w:r>
        <w:t>ở</w:t>
      </w:r>
      <w:r>
        <w:t xml:space="preserve"> đ</w:t>
      </w:r>
      <w:r>
        <w:t>ể</w:t>
      </w:r>
      <w:r>
        <w:t xml:space="preserve"> tránh các tác đ</w:t>
      </w:r>
      <w:r>
        <w:t>ộ</w:t>
      </w:r>
      <w:r>
        <w:t>ng nguy h</w:t>
      </w:r>
      <w:r>
        <w:t>ạ</w:t>
      </w:r>
      <w:r>
        <w:t>i c</w:t>
      </w:r>
      <w:r>
        <w:t>ủ</w:t>
      </w:r>
      <w:r>
        <w:t>a các s</w:t>
      </w:r>
      <w:r>
        <w:t>ả</w:t>
      </w:r>
      <w:r>
        <w:t>n ph</w:t>
      </w:r>
      <w:r>
        <w:t>ẩ</w:t>
      </w:r>
      <w:r>
        <w:t>m cháy ho</w:t>
      </w:r>
      <w:r>
        <w:t>ặ</w:t>
      </w:r>
      <w:r>
        <w:t>c s</w:t>
      </w:r>
      <w:r>
        <w:t>ự</w:t>
      </w:r>
      <w:r>
        <w:t xml:space="preserve"> thi</w:t>
      </w:r>
      <w:r>
        <w:t>ế</w:t>
      </w:r>
      <w:r>
        <w:t>u ô xy.</w:t>
      </w:r>
    </w:p>
    <w:p w:rsidR="0091133E" w:rsidRDefault="007D3C1E">
      <w:pPr>
        <w:pStyle w:val="BodyText"/>
        <w:ind w:left="0"/>
        <w:rPr>
          <w:sz w:val="14"/>
        </w:rPr>
      </w:pPr>
      <w:r>
        <w:pict>
          <v:group id="_x0000_s1125" style="position:absolute;margin-left:65.65pt;margin-top:10.05pt;width:472.55pt;height:23.9pt;z-index:-15724032;mso-wrap-distance-left:0;mso-wrap-distance-right:0;mso-position-horizontal-relative:page" coordorigin="1313,201" coordsize="9451,478">
            <v:shape id="_x0000_s1134" style="position:absolute;left:1366;top:262;width:9348;height:356" coordorigin="1366,263" coordsize="9348,356" path="m10713,337r,-74l10636,263r,74l10636,544r,-207l10636,263r-9270,l1366,337r,207l1366,618r9347,l10713,544r,-207xe" fillcolor="#e4e4e4" stroked="f">
              <v:path arrowok="t"/>
            </v:shape>
            <v:shape id="_x0000_s1133" style="position:absolute;left:1313;top:200;width:9451;height:15" coordorigin="1313,201" coordsize="9451,15" o:spt="100" adj="0,,0" path="m10749,201r-9421,l1313,201r,14l1328,215r9421,l10749,201xm10764,201r-15,l10749,215r15,l10764,201xe" fillcolor="#efefef" stroked="f">
              <v:stroke joinstyle="round"/>
              <v:formulas/>
              <v:path arrowok="t" o:connecttype="segments"/>
            </v:shape>
            <v:shape id="_x0000_s1132" style="position:absolute;left:1366;top:246;width:9360;height:15" coordorigin="1366,246" coordsize="9360,15" o:spt="100" adj="0,,0" path="m10711,246r-9345,l1366,261r9345,l10711,246xm10725,246r-14,l10711,261r14,l10725,246xe" fillcolor="#9f9f9f" stroked="f">
              <v:stroke joinstyle="round"/>
              <v:formulas/>
              <v:path arrowok="t" o:connecttype="segments"/>
            </v:shape>
            <v:shape id="_x0000_s1131" style="position:absolute;left:1351;top:618;width:9359;height:15" coordorigin="1352,618" coordsize="9359,15" path="m10711,618r-9345,l1352,618r,15l1366,633r9345,l10711,618xe" fillcolor="#efefef" stroked="f">
              <v:path arrowok="t"/>
            </v:shape>
            <v:shape id="_x0000_s1130" style="position:absolute;left:1351;top:260;width:9374;height:358" coordorigin="1352,261" coordsize="9374,358" o:spt="100" adj="0,,0" path="m10725,544r-9373,l1352,618r9373,l10725,544xm10725,261r-9373,l1352,335r9373,l10725,261xe" fillcolor="#e4e4e4" stroked="f">
              <v:stroke joinstyle="round"/>
              <v:formulas/>
              <v:path arrowok="t" o:connecttype="segments"/>
            </v:shape>
            <v:rect id="_x0000_s1129" style="position:absolute;left:1351;top:246;width:15;height:387" fillcolor="#9f9f9f" stroked="f"/>
            <v:shape id="_x0000_s1128" style="position:absolute;left:1313;top:200;width:9412;height:478" coordorigin="1313,201" coordsize="9412,478" o:spt="100" adj="0,,0" path="m1328,201r-15,l1313,678r15,l1328,201xm10725,246r-14,l10711,633r14,l10725,246xe" fillcolor="#efefef" stroked="f">
              <v:stroke joinstyle="round"/>
              <v:formulas/>
              <v:path arrowok="t" o:connecttype="segments"/>
            </v:shape>
            <v:shape id="_x0000_s1127" style="position:absolute;left:1313;top:200;width:9451;height:478" coordorigin="1313,201" coordsize="9451,478" o:spt="100" adj="0,,0" path="m10749,664r-9421,l1313,664r,14l1328,678r9421,l10749,664xm10764,201r-15,l10749,678r15,l10764,201xe" fillcolor="#9f9f9f" stroked="f">
              <v:stroke joinstyle="round"/>
              <v:formulas/>
              <v:path arrowok="t" o:connecttype="segments"/>
            </v:shape>
            <v:shape id="_x0000_s1126" type="#_x0000_t202" style="position:absolute;left:1346;top:237;width:9384;height:404" filled="f" stroked="f">
              <v:textbox inset="0,0,0,0">
                <w:txbxContent>
                  <w:p w:rsidR="0091133E" w:rsidRDefault="007D3C1E">
                    <w:pPr>
                      <w:spacing w:before="94"/>
                      <w:ind w:left="9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PH</w:t>
                    </w:r>
                    <w:r>
                      <w:rPr>
                        <w:b/>
                        <w:sz w:val="18"/>
                      </w:rPr>
                      <w:t>Ầ</w:t>
                    </w:r>
                    <w:r>
                      <w:rPr>
                        <w:b/>
                        <w:sz w:val="18"/>
                      </w:rPr>
                      <w:t>N 6: CÁC BI</w:t>
                    </w:r>
                    <w:r>
                      <w:rPr>
                        <w:b/>
                        <w:sz w:val="18"/>
                      </w:rPr>
                      <w:t>Ệ</w:t>
                    </w:r>
                    <w:r>
                      <w:rPr>
                        <w:b/>
                        <w:sz w:val="18"/>
                      </w:rPr>
                      <w:t>N PHÁP GI</w:t>
                    </w:r>
                    <w:r>
                      <w:rPr>
                        <w:b/>
                        <w:sz w:val="18"/>
                      </w:rPr>
                      <w:t>Ả</w:t>
                    </w:r>
                    <w:r>
                      <w:rPr>
                        <w:b/>
                        <w:sz w:val="18"/>
                      </w:rPr>
                      <w:t>M THI</w:t>
                    </w:r>
                    <w:r>
                      <w:rPr>
                        <w:b/>
                        <w:sz w:val="18"/>
                      </w:rPr>
                      <w:t>Ể</w:t>
                    </w:r>
                    <w:r>
                      <w:rPr>
                        <w:b/>
                        <w:sz w:val="18"/>
                      </w:rPr>
                      <w:t>U S</w:t>
                    </w:r>
                    <w:r>
                      <w:rPr>
                        <w:b/>
                        <w:sz w:val="18"/>
                      </w:rPr>
                      <w:t>Ự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</w:t>
                    </w:r>
                    <w:r>
                      <w:rPr>
                        <w:b/>
                        <w:sz w:val="18"/>
                      </w:rPr>
                      <w:t>Ố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133E" w:rsidRDefault="007D3C1E">
      <w:pPr>
        <w:spacing w:line="172" w:lineRule="exact"/>
        <w:ind w:left="280"/>
        <w:rPr>
          <w:sz w:val="18"/>
        </w:rPr>
      </w:pPr>
      <w:r>
        <w:rPr>
          <w:b/>
          <w:sz w:val="18"/>
        </w:rPr>
        <w:t>Kh</w:t>
      </w:r>
      <w:r>
        <w:rPr>
          <w:b/>
          <w:sz w:val="18"/>
        </w:rPr>
        <w:t>ắ</w:t>
      </w:r>
      <w:r>
        <w:rPr>
          <w:b/>
          <w:sz w:val="18"/>
        </w:rPr>
        <w:t>c ph</w:t>
      </w:r>
      <w:r>
        <w:rPr>
          <w:b/>
          <w:sz w:val="18"/>
        </w:rPr>
        <w:t>ụ</w:t>
      </w:r>
      <w:r>
        <w:rPr>
          <w:b/>
          <w:sz w:val="18"/>
        </w:rPr>
        <w:t>c loang nhi</w:t>
      </w:r>
      <w:r>
        <w:rPr>
          <w:b/>
          <w:sz w:val="18"/>
        </w:rPr>
        <w:t>ễ</w:t>
      </w:r>
      <w:r>
        <w:rPr>
          <w:b/>
          <w:sz w:val="18"/>
        </w:rPr>
        <w:t xml:space="preserve">m: </w:t>
      </w:r>
      <w:r>
        <w:rPr>
          <w:sz w:val="18"/>
        </w:rPr>
        <w:t>c</w:t>
      </w:r>
      <w:r>
        <w:rPr>
          <w:sz w:val="18"/>
        </w:rPr>
        <w:t>ầ</w:t>
      </w:r>
      <w:r>
        <w:rPr>
          <w:sz w:val="18"/>
        </w:rPr>
        <w:t>n lo</w:t>
      </w:r>
      <w:r>
        <w:rPr>
          <w:sz w:val="18"/>
        </w:rPr>
        <w:t>ạ</w:t>
      </w:r>
      <w:r>
        <w:rPr>
          <w:sz w:val="18"/>
        </w:rPr>
        <w:t>i tr</w:t>
      </w:r>
      <w:r>
        <w:rPr>
          <w:sz w:val="18"/>
        </w:rPr>
        <w:t>ừ</w:t>
      </w:r>
      <w:r>
        <w:rPr>
          <w:sz w:val="18"/>
        </w:rPr>
        <w:t xml:space="preserve"> ngu</w:t>
      </w:r>
      <w:r>
        <w:rPr>
          <w:sz w:val="18"/>
        </w:rPr>
        <w:t>ồ</w:t>
      </w:r>
      <w:r>
        <w:rPr>
          <w:sz w:val="18"/>
        </w:rPr>
        <w:t>n rò r</w:t>
      </w:r>
      <w:r>
        <w:rPr>
          <w:sz w:val="18"/>
        </w:rPr>
        <w:t>ỉ</w:t>
      </w:r>
      <w:r>
        <w:rPr>
          <w:sz w:val="18"/>
        </w:rPr>
        <w:t xml:space="preserve"> và h</w:t>
      </w:r>
      <w:r>
        <w:rPr>
          <w:sz w:val="18"/>
        </w:rPr>
        <w:t>ứ</w:t>
      </w:r>
      <w:r>
        <w:rPr>
          <w:sz w:val="18"/>
        </w:rPr>
        <w:t>ng đ</w:t>
      </w:r>
      <w:r>
        <w:rPr>
          <w:sz w:val="18"/>
        </w:rPr>
        <w:t>ự</w:t>
      </w:r>
      <w:r>
        <w:rPr>
          <w:sz w:val="18"/>
        </w:rPr>
        <w:t>ng lư</w:t>
      </w:r>
      <w:r>
        <w:rPr>
          <w:sz w:val="18"/>
        </w:rPr>
        <w:t>ợ</w:t>
      </w:r>
      <w:r>
        <w:rPr>
          <w:sz w:val="18"/>
        </w:rPr>
        <w:t>ng rò r</w:t>
      </w:r>
      <w:r>
        <w:rPr>
          <w:sz w:val="18"/>
        </w:rPr>
        <w:t>ỉ</w:t>
      </w:r>
      <w:r>
        <w:rPr>
          <w:sz w:val="18"/>
        </w:rPr>
        <w:t xml:space="preserve"> n</w:t>
      </w:r>
      <w:r>
        <w:rPr>
          <w:sz w:val="18"/>
        </w:rPr>
        <w:t>ế</w:t>
      </w:r>
      <w:r>
        <w:rPr>
          <w:sz w:val="18"/>
        </w:rPr>
        <w:t>u có th</w:t>
      </w:r>
      <w:r>
        <w:rPr>
          <w:sz w:val="18"/>
        </w:rPr>
        <w:t>ể</w:t>
      </w:r>
      <w:r>
        <w:rPr>
          <w:sz w:val="18"/>
        </w:rPr>
        <w:t>. Thông gió khu v</w:t>
      </w:r>
      <w:r>
        <w:rPr>
          <w:sz w:val="18"/>
        </w:rPr>
        <w:t>ự</w:t>
      </w:r>
      <w:r>
        <w:rPr>
          <w:sz w:val="18"/>
        </w:rPr>
        <w:t>c. Dùng d</w:t>
      </w:r>
      <w:r>
        <w:rPr>
          <w:sz w:val="18"/>
        </w:rPr>
        <w:t>ụ</w:t>
      </w:r>
      <w:r>
        <w:rPr>
          <w:sz w:val="18"/>
        </w:rPr>
        <w:t>ng</w:t>
      </w:r>
    </w:p>
    <w:p w:rsidR="0091133E" w:rsidRDefault="007D3C1E">
      <w:pPr>
        <w:pStyle w:val="BodyText"/>
        <w:spacing w:before="4"/>
        <w:ind w:right="92"/>
      </w:pPr>
      <w:r>
        <w:t>c</w:t>
      </w:r>
      <w:r>
        <w:t>ụ</w:t>
      </w:r>
      <w:r>
        <w:t xml:space="preserve"> b</w:t>
      </w:r>
      <w:r>
        <w:t>ả</w:t>
      </w:r>
      <w:r>
        <w:t>o v</w:t>
      </w:r>
      <w:r>
        <w:t>ệ</w:t>
      </w:r>
      <w:r>
        <w:t xml:space="preserve"> hô h</w:t>
      </w:r>
      <w:r>
        <w:t>ấ</w:t>
      </w:r>
      <w:r>
        <w:t>p và qu</w:t>
      </w:r>
      <w:r>
        <w:t>ầ</w:t>
      </w:r>
      <w:r>
        <w:t>n áo b</w:t>
      </w:r>
      <w:r>
        <w:t>ả</w:t>
      </w:r>
      <w:r>
        <w:t>o h</w:t>
      </w:r>
      <w:r>
        <w:t>ộ</w:t>
      </w:r>
      <w:r>
        <w:t xml:space="preserve"> như đ</w:t>
      </w:r>
      <w:r>
        <w:t>ề</w:t>
      </w:r>
      <w:r>
        <w:t xml:space="preserve"> c</w:t>
      </w:r>
      <w:r>
        <w:t>ậ</w:t>
      </w:r>
      <w:r>
        <w:t>p trong phi</w:t>
      </w:r>
      <w:r>
        <w:t>ế</w:t>
      </w:r>
      <w:r>
        <w:t>u MSDS này. Bao ph</w:t>
      </w:r>
      <w:r>
        <w:t>ủ</w:t>
      </w:r>
      <w:r>
        <w:t xml:space="preserve"> kín vùng tràn loang b</w:t>
      </w:r>
      <w:r>
        <w:t>ằ</w:t>
      </w:r>
      <w:r>
        <w:t>ng ch</w:t>
      </w:r>
      <w:r>
        <w:t>ấ</w:t>
      </w:r>
      <w:r>
        <w:t>t h</w:t>
      </w:r>
      <w:r>
        <w:t>ấ</w:t>
      </w:r>
      <w:r>
        <w:t>p th</w:t>
      </w:r>
      <w:r>
        <w:t>ụ</w:t>
      </w:r>
      <w:r>
        <w:t xml:space="preserve"> trơ và dùng ch</w:t>
      </w:r>
      <w:r>
        <w:t>ổ</w:t>
      </w:r>
      <w:r>
        <w:t>i c</w:t>
      </w:r>
      <w:r>
        <w:t>ứ</w:t>
      </w:r>
      <w:r>
        <w:t>ng đ</w:t>
      </w:r>
      <w:r>
        <w:t>ể</w:t>
      </w:r>
      <w:r>
        <w:t xml:space="preserve"> nhào tr</w:t>
      </w:r>
      <w:r>
        <w:t>ộ</w:t>
      </w:r>
      <w:r>
        <w:t>n k</w:t>
      </w:r>
      <w:r>
        <w:t>ỹ</w:t>
      </w:r>
      <w:r>
        <w:t>. D</w:t>
      </w:r>
      <w:r>
        <w:t>ọ</w:t>
      </w:r>
      <w:r>
        <w:t>n s</w:t>
      </w:r>
      <w:r>
        <w:t>ạ</w:t>
      </w:r>
      <w:r>
        <w:t>ch h</w:t>
      </w:r>
      <w:r>
        <w:t>ỗ</w:t>
      </w:r>
      <w:r>
        <w:t>n h</w:t>
      </w:r>
      <w:r>
        <w:t>ợ</w:t>
      </w:r>
      <w:r>
        <w:t>p và cho vào thùng ch</w:t>
      </w:r>
      <w:r>
        <w:t>ứ</w:t>
      </w:r>
      <w:r>
        <w:t>a. C</w:t>
      </w:r>
      <w:r>
        <w:t>ọ</w:t>
      </w:r>
      <w:r>
        <w:t xml:space="preserve"> r</w:t>
      </w:r>
      <w:r>
        <w:t>ử</w:t>
      </w:r>
      <w:r>
        <w:t>a khu v</w:t>
      </w:r>
      <w:r>
        <w:t>ự</w:t>
      </w:r>
      <w:r>
        <w:t>c b</w:t>
      </w:r>
      <w:r>
        <w:t>ị</w:t>
      </w:r>
      <w:r>
        <w:t xml:space="preserve"> nhi</w:t>
      </w:r>
      <w:r>
        <w:t>ễ</w:t>
      </w:r>
      <w:r>
        <w:t>m b</w:t>
      </w:r>
      <w:r>
        <w:t>ằ</w:t>
      </w:r>
      <w:r>
        <w:t>ng ch</w:t>
      </w:r>
      <w:r>
        <w:t>ổ</w:t>
      </w:r>
      <w:r>
        <w:t>i v</w:t>
      </w:r>
      <w:r>
        <w:t>ớ</w:t>
      </w:r>
      <w:r>
        <w:t>i nư</w:t>
      </w:r>
      <w:r>
        <w:t>ớ</w:t>
      </w:r>
      <w:r>
        <w:t xml:space="preserve"> và xà phòng. L</w:t>
      </w:r>
      <w:r>
        <w:t>ạ</w:t>
      </w:r>
      <w:r>
        <w:t>i dùng ch</w:t>
      </w:r>
      <w:r>
        <w:t>ấ</w:t>
      </w:r>
      <w:r>
        <w:t>t h</w:t>
      </w:r>
      <w:r>
        <w:t>ấ</w:t>
      </w:r>
      <w:r>
        <w:t>p th</w:t>
      </w:r>
      <w:r>
        <w:t>ụ</w:t>
      </w:r>
      <w:r>
        <w:t xml:space="preserve"> đ</w:t>
      </w:r>
      <w:r>
        <w:t>ể</w:t>
      </w:r>
      <w:r>
        <w:t xml:space="preserve"> hút h</w:t>
      </w:r>
      <w:r>
        <w:t>ế</w:t>
      </w:r>
      <w:r>
        <w:t>t nư</w:t>
      </w:r>
      <w:r>
        <w:t>ớ</w:t>
      </w:r>
      <w:r>
        <w:t>c r</w:t>
      </w:r>
      <w:r>
        <w:t>ử</w:t>
      </w:r>
      <w:r>
        <w:t>a và cho vào thùng ch</w:t>
      </w:r>
      <w:r>
        <w:t>ứ</w:t>
      </w:r>
      <w:r>
        <w:t>a. C</w:t>
      </w:r>
      <w:r>
        <w:t>ầ</w:t>
      </w:r>
      <w:r>
        <w:t>n ngăn ng</w:t>
      </w:r>
      <w:r>
        <w:t>ừ</w:t>
      </w:r>
      <w:r>
        <w:t>a s</w:t>
      </w:r>
      <w:r>
        <w:t>ự</w:t>
      </w:r>
      <w:r>
        <w:t xml:space="preserve"> nhi</w:t>
      </w:r>
      <w:r>
        <w:t>ễ</w:t>
      </w:r>
      <w:r>
        <w:t>m b</w:t>
      </w:r>
      <w:r>
        <w:t>ẫ</w:t>
      </w:r>
      <w:r>
        <w:t>n nư</w:t>
      </w:r>
      <w:r>
        <w:t>ớ</w:t>
      </w:r>
      <w:r>
        <w:t>c ng</w:t>
      </w:r>
      <w:r>
        <w:t>ầ</w:t>
      </w:r>
      <w:r>
        <w:t>m và các ngu</w:t>
      </w:r>
      <w:r>
        <w:t>ồ</w:t>
      </w:r>
      <w:r>
        <w:t>n nư</w:t>
      </w:r>
      <w:r>
        <w:t>ớ</w:t>
      </w:r>
      <w:r>
        <w:t>c.</w:t>
      </w:r>
    </w:p>
    <w:p w:rsidR="0091133E" w:rsidRDefault="007D3C1E">
      <w:pPr>
        <w:pStyle w:val="BodyText"/>
        <w:spacing w:before="9"/>
        <w:ind w:left="0"/>
        <w:rPr>
          <w:sz w:val="14"/>
        </w:rPr>
      </w:pPr>
      <w:r>
        <w:pict>
          <v:group id="_x0000_s1115" style="position:absolute;margin-left:65.65pt;margin-top:10.5pt;width:472.55pt;height:23.8pt;z-index:-15723008;mso-wrap-distance-left:0;mso-wrap-distance-right:0;mso-position-horizontal-relative:page" coordorigin="1313,210" coordsize="9451,476">
            <v:shape id="_x0000_s1124" style="position:absolute;left:1366;top:269;width:9348;height:356" coordorigin="1366,270" coordsize="9348,356" path="m10713,344r,-74l10636,270r,74l10636,551r,-207l10636,270r-9270,l1366,344r,207l1366,625r9347,l10713,551r,-207xe" fillcolor="#e4e4e4" stroked="f">
              <v:path arrowok="t"/>
            </v:shape>
            <v:shape id="_x0000_s1123" style="position:absolute;left:1313;top:209;width:9451;height:15" coordorigin="1313,210" coordsize="9451,15" o:spt="100" adj="0,,0" path="m10749,210r-9421,l1313,210r,14l1328,224r9421,l10749,210xm10764,210r-15,l10749,224r15,l10764,210xe" fillcolor="#efefef" stroked="f">
              <v:stroke joinstyle="round"/>
              <v:formulas/>
              <v:path arrowok="t" o:connecttype="segments"/>
            </v:shape>
            <v:shape id="_x0000_s1122" style="position:absolute;left:1366;top:255;width:9360;height:15" coordorigin="1366,256" coordsize="9360,15" o:spt="100" adj="0,,0" path="m10711,256r-9345,l1366,270r9345,l10711,256xm10725,256r-14,l10711,270r14,l10725,256xe" fillcolor="#9f9f9f" stroked="f">
              <v:stroke joinstyle="round"/>
              <v:formulas/>
              <v:path arrowok="t" o:connecttype="segments"/>
            </v:shape>
            <v:shape id="_x0000_s1121" style="position:absolute;left:1351;top:625;width:9359;height:15" coordorigin="1352,625" coordsize="9359,15" path="m10711,625r-9345,l1352,625r,15l1366,640r9345,l10711,625xe" fillcolor="#efefef" stroked="f">
              <v:path arrowok="t"/>
            </v:shape>
            <v:shape id="_x0000_s1120" style="position:absolute;left:1351;top:269;width:9374;height:356" coordorigin="1352,270" coordsize="9374,356" o:spt="100" adj="0,,0" path="m10725,551r-9373,l1352,625r9373,l10725,551xm10725,270r-9373,l1352,344r9373,l10725,270xe" fillcolor="#e4e4e4" stroked="f">
              <v:stroke joinstyle="round"/>
              <v:formulas/>
              <v:path arrowok="t" o:connecttype="segments"/>
            </v:shape>
            <v:rect id="_x0000_s1119" style="position:absolute;left:1351;top:255;width:15;height:384" fillcolor="#9f9f9f" stroked="f"/>
            <v:shape id="_x0000_s1118" style="position:absolute;left:1313;top:209;width:9412;height:476" coordorigin="1313,210" coordsize="9412,476" o:spt="100" adj="0,,0" path="m1328,210r-15,l1313,685r15,l1328,210xm10725,256r-14,l10711,640r14,l10725,256xe" fillcolor="#efefef" stroked="f">
              <v:stroke joinstyle="round"/>
              <v:formulas/>
              <v:path arrowok="t" o:connecttype="segments"/>
            </v:shape>
            <v:shape id="_x0000_s1117" style="position:absolute;left:1313;top:209;width:9451;height:476" coordorigin="1313,210" coordsize="9451,476" o:spt="100" adj="0,,0" path="m10749,671r-9421,l1313,671r,14l1328,685r9421,l10749,671xm10764,210r-15,l10749,685r15,l10764,210xe" fillcolor="#9f9f9f" stroked="f">
              <v:stroke joinstyle="round"/>
              <v:formulas/>
              <v:path arrowok="t" o:connecttype="segments"/>
            </v:shape>
            <v:shape id="_x0000_s1116" type="#_x0000_t202" style="position:absolute;left:1346;top:247;width:9384;height:401" filled="f" stroked="f">
              <v:textbox inset="0,0,0,0">
                <w:txbxContent>
                  <w:p w:rsidR="0091133E" w:rsidRDefault="007D3C1E">
                    <w:pPr>
                      <w:spacing w:before="91"/>
                      <w:ind w:left="9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PH</w:t>
                    </w:r>
                    <w:r>
                      <w:rPr>
                        <w:b/>
                        <w:sz w:val="18"/>
                      </w:rPr>
                      <w:t>Ầ</w:t>
                    </w:r>
                    <w:r>
                      <w:rPr>
                        <w:b/>
                        <w:sz w:val="18"/>
                      </w:rPr>
                      <w:t>N 7: CÁC Y</w:t>
                    </w:r>
                    <w:r>
                      <w:rPr>
                        <w:b/>
                        <w:sz w:val="18"/>
                      </w:rPr>
                      <w:t>ÊU C</w:t>
                    </w:r>
                    <w:r>
                      <w:rPr>
                        <w:b/>
                        <w:sz w:val="18"/>
                      </w:rPr>
                      <w:t>Ầ</w:t>
                    </w:r>
                    <w:r>
                      <w:rPr>
                        <w:b/>
                        <w:sz w:val="18"/>
                      </w:rPr>
                      <w:t>U TRONG THAO TÁC VÀ LƯU KHO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133E" w:rsidRDefault="007D3C1E">
      <w:pPr>
        <w:pStyle w:val="BodyText"/>
        <w:spacing w:line="177" w:lineRule="exact"/>
      </w:pPr>
      <w:r>
        <w:t>C</w:t>
      </w:r>
      <w:r>
        <w:t>ầ</w:t>
      </w:r>
      <w:r>
        <w:t>n duy trì nhi</w:t>
      </w:r>
      <w:r>
        <w:t>ệ</w:t>
      </w:r>
      <w:r>
        <w:t>t đ</w:t>
      </w:r>
      <w:r>
        <w:t>ộ</w:t>
      </w:r>
      <w:r>
        <w:t xml:space="preserve"> </w:t>
      </w:r>
      <w:r>
        <w:t>ở</w:t>
      </w:r>
      <w:r>
        <w:t xml:space="preserve"> m</w:t>
      </w:r>
      <w:r>
        <w:t>ứ</w:t>
      </w:r>
      <w:r>
        <w:t>c th</w:t>
      </w:r>
      <w:r>
        <w:t>ấ</w:t>
      </w:r>
      <w:r>
        <w:t>p nh</w:t>
      </w:r>
      <w:r>
        <w:t>ấ</w:t>
      </w:r>
      <w:r>
        <w:t>t khi thao tác. C</w:t>
      </w:r>
      <w:r>
        <w:t>ầ</w:t>
      </w:r>
      <w:r>
        <w:t>n gi</w:t>
      </w:r>
      <w:r>
        <w:t>ả</w:t>
      </w:r>
      <w:r>
        <w:t>m thi</w:t>
      </w:r>
      <w:r>
        <w:t>ể</w:t>
      </w:r>
      <w:r>
        <w:t>u s</w:t>
      </w:r>
      <w:r>
        <w:t>ự</w:t>
      </w:r>
      <w:r>
        <w:t xml:space="preserve"> ti</w:t>
      </w:r>
      <w:r>
        <w:t>ế</w:t>
      </w:r>
      <w:r>
        <w:t>p xúc v</w:t>
      </w:r>
      <w:r>
        <w:t>ớ</w:t>
      </w:r>
      <w:r>
        <w:t>i nhi</w:t>
      </w:r>
      <w:r>
        <w:t>ệ</w:t>
      </w:r>
      <w:r>
        <w:t>t đ</w:t>
      </w:r>
      <w:r>
        <w:t>ộ</w:t>
      </w:r>
      <w:r>
        <w:t xml:space="preserve"> cao. Tránh gây nhi</w:t>
      </w:r>
      <w:r>
        <w:t>ễ</w:t>
      </w:r>
      <w:r>
        <w:t>m nư</w:t>
      </w:r>
      <w:r>
        <w:t>ớ</w:t>
      </w:r>
      <w:r>
        <w:t>c.</w:t>
      </w:r>
    </w:p>
    <w:p w:rsidR="0091133E" w:rsidRDefault="0091133E">
      <w:pPr>
        <w:pStyle w:val="BodyText"/>
        <w:spacing w:before="1"/>
        <w:ind w:left="0"/>
      </w:pPr>
    </w:p>
    <w:p w:rsidR="0091133E" w:rsidRDefault="007D3C1E">
      <w:pPr>
        <w:pStyle w:val="BodyText"/>
        <w:ind w:right="533"/>
      </w:pPr>
      <w:r>
        <w:t>S</w:t>
      </w:r>
      <w:r>
        <w:t>ử</w:t>
      </w:r>
      <w:r>
        <w:t xml:space="preserve"> d</w:t>
      </w:r>
      <w:r>
        <w:t>ụ</w:t>
      </w:r>
      <w:r>
        <w:t>ng sai các thùng th</w:t>
      </w:r>
      <w:r>
        <w:t>ả</w:t>
      </w:r>
      <w:r>
        <w:t>i r</w:t>
      </w:r>
      <w:r>
        <w:t>ỗ</w:t>
      </w:r>
      <w:r>
        <w:t>ng có th</w:t>
      </w:r>
      <w:r>
        <w:t>ể</w:t>
      </w:r>
      <w:r>
        <w:t xml:space="preserve"> gây nguy hi</w:t>
      </w:r>
      <w:r>
        <w:t>ể</w:t>
      </w:r>
      <w:r>
        <w:t>m. Không c</w:t>
      </w:r>
      <w:r>
        <w:t>ắ</w:t>
      </w:r>
      <w:r>
        <w:t>t, hàn, làm nóng ho</w:t>
      </w:r>
      <w:r>
        <w:t>ặ</w:t>
      </w:r>
      <w:r>
        <w:t>c khoan thùng th</w:t>
      </w:r>
      <w:r>
        <w:t>ả</w:t>
      </w:r>
      <w:r>
        <w:t>i. Ph</w:t>
      </w:r>
      <w:r>
        <w:t>ầ</w:t>
      </w:r>
      <w:r>
        <w:t>n s</w:t>
      </w:r>
      <w:r>
        <w:t>ả</w:t>
      </w:r>
      <w:r>
        <w:t>n ph</w:t>
      </w:r>
      <w:r>
        <w:t>ẩ</w:t>
      </w:r>
      <w:r>
        <w:t>m t</w:t>
      </w:r>
      <w:r>
        <w:t>ồ</w:t>
      </w:r>
      <w:r>
        <w:t>n đ</w:t>
      </w:r>
      <w:r>
        <w:t>ộ</w:t>
      </w:r>
      <w:r>
        <w:t>ng có th</w:t>
      </w:r>
      <w:r>
        <w:t>ể</w:t>
      </w:r>
      <w:r>
        <w:t xml:space="preserve"> bùng cháy m</w:t>
      </w:r>
      <w:r>
        <w:t>ạ</w:t>
      </w:r>
      <w:r>
        <w:t>nh n</w:t>
      </w:r>
      <w:r>
        <w:t>ế</w:t>
      </w:r>
      <w:r>
        <w:t>u nhi</w:t>
      </w:r>
      <w:r>
        <w:t>ệ</w:t>
      </w:r>
      <w:r>
        <w:t>t đ</w:t>
      </w:r>
      <w:r>
        <w:t>ộ</w:t>
      </w:r>
      <w:r>
        <w:t xml:space="preserve"> đ</w:t>
      </w:r>
      <w:r>
        <w:t>ủ</w:t>
      </w:r>
      <w:r>
        <w:t xml:space="preserve"> cao. Không t</w:t>
      </w:r>
      <w:r>
        <w:t>ạ</w:t>
      </w:r>
      <w:r>
        <w:t>o áp su</w:t>
      </w:r>
      <w:r>
        <w:t>ấ</w:t>
      </w:r>
      <w:r>
        <w:t>t trong thùng, ho</w:t>
      </w:r>
      <w:r>
        <w:t>ặ</w:t>
      </w:r>
      <w:r>
        <w:t>c cho ti</w:t>
      </w:r>
      <w:r>
        <w:t>ế</w:t>
      </w:r>
      <w:r>
        <w:t>p xúc v</w:t>
      </w:r>
      <w:r>
        <w:t>ớ</w:t>
      </w:r>
      <w:r>
        <w:t>i ngu</w:t>
      </w:r>
      <w:r>
        <w:t>ồ</w:t>
      </w:r>
      <w:r>
        <w:t>n l</w:t>
      </w:r>
      <w:r>
        <w:t>ử</w:t>
      </w:r>
      <w:r>
        <w:t>a ho</w:t>
      </w:r>
      <w:r>
        <w:t>ặ</w:t>
      </w:r>
      <w:r>
        <w:t>c ngu</w:t>
      </w:r>
      <w:r>
        <w:t>ồ</w:t>
      </w:r>
      <w:r>
        <w:t>n nhi</w:t>
      </w:r>
      <w:r>
        <w:t>ệ</w:t>
      </w:r>
      <w:r>
        <w:t>t. C</w:t>
      </w:r>
      <w:r>
        <w:t>ầ</w:t>
      </w:r>
      <w:r>
        <w:t>n đ</w:t>
      </w:r>
      <w:r>
        <w:t>ậ</w:t>
      </w:r>
      <w:r>
        <w:t>y</w:t>
      </w:r>
      <w:r>
        <w:t xml:space="preserve"> kín thùng ch</w:t>
      </w:r>
      <w:r>
        <w:t>ứ</w:t>
      </w:r>
      <w:r>
        <w:t>a.</w:t>
      </w:r>
    </w:p>
    <w:p w:rsidR="0091133E" w:rsidRDefault="007D3C1E">
      <w:pPr>
        <w:pStyle w:val="BodyText"/>
        <w:spacing w:before="8"/>
        <w:ind w:left="0"/>
        <w:rPr>
          <w:sz w:val="14"/>
        </w:rPr>
      </w:pPr>
      <w:r>
        <w:pict>
          <v:group id="_x0000_s1105" style="position:absolute;margin-left:65.65pt;margin-top:10.45pt;width:472.55pt;height:23.8pt;z-index:-15721984;mso-wrap-distance-left:0;mso-wrap-distance-right:0;mso-position-horizontal-relative:page" coordorigin="1313,209" coordsize="9451,476">
            <v:shape id="_x0000_s1114" style="position:absolute;left:1366;top:268;width:9348;height:356" coordorigin="1366,269" coordsize="9348,356" path="m10713,343r,-74l10636,269r,74l10636,549r,-206l10636,269r-9270,l1366,343r,206l1366,624r9347,l10713,549r,-206xe" fillcolor="#e4e4e4" stroked="f">
              <v:path arrowok="t"/>
            </v:shape>
            <v:shape id="_x0000_s1113" style="position:absolute;left:1313;top:208;width:9451;height:15" coordorigin="1313,209" coordsize="9451,15" o:spt="100" adj="0,,0" path="m10749,209r-9421,l1313,209r,14l1328,223r9421,l10749,209xm10764,209r-15,l10749,223r15,l10764,209xe" fillcolor="#efefef" stroked="f">
              <v:stroke joinstyle="round"/>
              <v:formulas/>
              <v:path arrowok="t" o:connecttype="segments"/>
            </v:shape>
            <v:shape id="_x0000_s1112" style="position:absolute;left:1366;top:254;width:9360;height:15" coordorigin="1366,254" coordsize="9360,15" o:spt="100" adj="0,,0" path="m10711,254r-9345,l1366,269r9345,l10711,254xm10725,254r-14,l10711,269r14,l10725,254xe" fillcolor="#9f9f9f" stroked="f">
              <v:stroke joinstyle="round"/>
              <v:formulas/>
              <v:path arrowok="t" o:connecttype="segments"/>
            </v:shape>
            <v:shape id="_x0000_s1111" style="position:absolute;left:1351;top:623;width:9359;height:15" coordorigin="1352,624" coordsize="9359,15" path="m10711,624r-9345,l1352,624r,14l1366,638r9345,l10711,624xe" fillcolor="#efefef" stroked="f">
              <v:path arrowok="t"/>
            </v:shape>
            <v:shape id="_x0000_s1110" style="position:absolute;left:1351;top:268;width:9374;height:356" coordorigin="1352,269" coordsize="9374,356" o:spt="100" adj="0,,0" path="m10725,549r-9373,l1352,624r9373,l10725,549xm10725,269r-9373,l1352,343r9373,l10725,269xe" fillcolor="#e4e4e4" stroked="f">
              <v:stroke joinstyle="round"/>
              <v:formulas/>
              <v:path arrowok="t" o:connecttype="segments"/>
            </v:shape>
            <v:rect id="_x0000_s1109" style="position:absolute;left:1351;top:254;width:15;height:384" fillcolor="#9f9f9f" stroked="f"/>
            <v:shape id="_x0000_s1108" style="position:absolute;left:1313;top:208;width:9412;height:476" coordorigin="1313,209" coordsize="9412,476" o:spt="100" adj="0,,0" path="m1328,209r-15,l1313,684r15,l1328,209xm10725,254r-14,l10711,638r14,l10725,254xe" fillcolor="#efefef" stroked="f">
              <v:stroke joinstyle="round"/>
              <v:formulas/>
              <v:path arrowok="t" o:connecttype="segments"/>
            </v:shape>
            <v:shape id="_x0000_s1107" style="position:absolute;left:1313;top:208;width:9451;height:476" coordorigin="1313,209" coordsize="9451,476" o:spt="100" adj="0,,0" path="m10749,669r-9421,l1313,669r,15l1328,684r9421,l10749,669xm10764,209r-15,l10749,684r15,l10764,209xe" fillcolor="#9f9f9f" stroked="f">
              <v:stroke joinstyle="round"/>
              <v:formulas/>
              <v:path arrowok="t" o:connecttype="segments"/>
            </v:shape>
            <v:shape id="_x0000_s1106" type="#_x0000_t202" style="position:absolute;left:1346;top:245;width:9384;height:401" filled="f" stroked="f">
              <v:textbox inset="0,0,0,0">
                <w:txbxContent>
                  <w:p w:rsidR="0091133E" w:rsidRDefault="007D3C1E">
                    <w:pPr>
                      <w:spacing w:before="91"/>
                      <w:ind w:left="9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PH</w:t>
                    </w:r>
                    <w:r>
                      <w:rPr>
                        <w:b/>
                        <w:sz w:val="18"/>
                      </w:rPr>
                      <w:t>Ầ</w:t>
                    </w:r>
                    <w:r>
                      <w:rPr>
                        <w:b/>
                        <w:sz w:val="18"/>
                      </w:rPr>
                      <w:t>N 8: KI</w:t>
                    </w:r>
                    <w:r>
                      <w:rPr>
                        <w:b/>
                        <w:sz w:val="18"/>
                      </w:rPr>
                      <w:t>Ể</w:t>
                    </w:r>
                    <w:r>
                      <w:rPr>
                        <w:b/>
                        <w:sz w:val="18"/>
                      </w:rPr>
                      <w:t>M SOÁT PHƠI NHI</w:t>
                    </w:r>
                    <w:r>
                      <w:rPr>
                        <w:b/>
                        <w:sz w:val="18"/>
                      </w:rPr>
                      <w:t>Ễ</w:t>
                    </w:r>
                    <w:r>
                      <w:rPr>
                        <w:b/>
                        <w:sz w:val="18"/>
                      </w:rPr>
                      <w:t>M VÀ B</w:t>
                    </w:r>
                    <w:r>
                      <w:rPr>
                        <w:b/>
                        <w:sz w:val="18"/>
                      </w:rPr>
                      <w:t>Ả</w:t>
                    </w:r>
                    <w:r>
                      <w:rPr>
                        <w:b/>
                        <w:sz w:val="18"/>
                      </w:rPr>
                      <w:t>O V</w:t>
                    </w:r>
                    <w:r>
                      <w:rPr>
                        <w:b/>
                        <w:sz w:val="18"/>
                      </w:rPr>
                      <w:t>Ệ</w:t>
                    </w:r>
                    <w:r>
                      <w:rPr>
                        <w:b/>
                        <w:sz w:val="18"/>
                      </w:rPr>
                      <w:t xml:space="preserve"> CÁ NHÂN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133E" w:rsidRDefault="007D3C1E">
      <w:pPr>
        <w:pStyle w:val="BodyText"/>
        <w:spacing w:line="172" w:lineRule="exact"/>
      </w:pPr>
      <w:r>
        <w:rPr>
          <w:b/>
        </w:rPr>
        <w:t>M</w:t>
      </w:r>
      <w:r>
        <w:rPr>
          <w:b/>
        </w:rPr>
        <w:t>ắ</w:t>
      </w:r>
      <w:r>
        <w:rPr>
          <w:b/>
        </w:rPr>
        <w:t xml:space="preserve">t: </w:t>
      </w:r>
      <w:r>
        <w:t>Bình thư</w:t>
      </w:r>
      <w:r>
        <w:t>ờ</w:t>
      </w:r>
      <w:r>
        <w:t>ng không c</w:t>
      </w:r>
      <w:r>
        <w:t>ầ</w:t>
      </w:r>
      <w:r>
        <w:t>n s</w:t>
      </w:r>
      <w:r>
        <w:t>ự</w:t>
      </w:r>
      <w:r>
        <w:t xml:space="preserve"> b</w:t>
      </w:r>
      <w:r>
        <w:t>ả</w:t>
      </w:r>
      <w:r>
        <w:t>o v</w:t>
      </w:r>
      <w:r>
        <w:t>ệ</w:t>
      </w:r>
      <w:r>
        <w:t xml:space="preserve"> đ</w:t>
      </w:r>
      <w:r>
        <w:t>ặ</w:t>
      </w:r>
      <w:r>
        <w:t>c bi</w:t>
      </w:r>
      <w:r>
        <w:t>ệ</w:t>
      </w:r>
      <w:r>
        <w:t>t.</w:t>
      </w:r>
    </w:p>
    <w:p w:rsidR="0091133E" w:rsidRDefault="007D3C1E">
      <w:pPr>
        <w:pStyle w:val="BodyText"/>
        <w:spacing w:before="6"/>
        <w:ind w:right="335"/>
      </w:pPr>
      <w:r>
        <w:t>C</w:t>
      </w:r>
      <w:r>
        <w:t>ầ</w:t>
      </w:r>
      <w:r>
        <w:t>n dùng kính b</w:t>
      </w:r>
      <w:r>
        <w:t>ả</w:t>
      </w:r>
      <w:r>
        <w:t>o h</w:t>
      </w:r>
      <w:r>
        <w:t>ộ</w:t>
      </w:r>
      <w:r>
        <w:t xml:space="preserve"> có vành bao quanh m</w:t>
      </w:r>
      <w:r>
        <w:t>ắ</w:t>
      </w:r>
      <w:r>
        <w:t>t ch</w:t>
      </w:r>
      <w:r>
        <w:t>ố</w:t>
      </w:r>
      <w:r>
        <w:t>ng hóa ch</w:t>
      </w:r>
      <w:r>
        <w:t>ấ</w:t>
      </w:r>
      <w:r>
        <w:t>t ho</w:t>
      </w:r>
      <w:r>
        <w:t>ặ</w:t>
      </w:r>
      <w:r>
        <w:t>c lo</w:t>
      </w:r>
      <w:r>
        <w:t>ạ</w:t>
      </w:r>
      <w:r>
        <w:t>i m</w:t>
      </w:r>
      <w:r>
        <w:t>ặ</w:t>
      </w:r>
      <w:r>
        <w:t>t n</w:t>
      </w:r>
      <w:r>
        <w:t>ạ</w:t>
      </w:r>
      <w:r>
        <w:t xml:space="preserve"> thích h</w:t>
      </w:r>
      <w:r>
        <w:t>ợ</w:t>
      </w:r>
      <w:r>
        <w:t>p trong các công đo</w:t>
      </w:r>
      <w:r>
        <w:t>ạ</w:t>
      </w:r>
      <w:r>
        <w:t>n có s</w:t>
      </w:r>
      <w:r>
        <w:t>ự</w:t>
      </w:r>
      <w:r>
        <w:t xml:space="preserve"> văng té ho</w:t>
      </w:r>
      <w:r>
        <w:t>ặ</w:t>
      </w:r>
      <w:r>
        <w:t>c t</w:t>
      </w:r>
      <w:r>
        <w:t>ạ</w:t>
      </w:r>
      <w:r>
        <w:t>o sươn</w:t>
      </w:r>
      <w:r>
        <w:t>g ho</w:t>
      </w:r>
      <w:r>
        <w:t>ặ</w:t>
      </w:r>
      <w:r>
        <w:t>c khi d</w:t>
      </w:r>
      <w:r>
        <w:t>ọ</w:t>
      </w:r>
      <w:r>
        <w:t>n s</w:t>
      </w:r>
      <w:r>
        <w:t>ạ</w:t>
      </w:r>
      <w:r>
        <w:t>ch v</w:t>
      </w:r>
      <w:r>
        <w:t>ế</w:t>
      </w:r>
      <w:r>
        <w:t>t loang s</w:t>
      </w:r>
      <w:r>
        <w:t>ả</w:t>
      </w:r>
      <w:r>
        <w:t>n ph</w:t>
      </w:r>
      <w:r>
        <w:t>ẩ</w:t>
      </w:r>
      <w:r>
        <w:t>m.</w:t>
      </w:r>
    </w:p>
    <w:p w:rsidR="0091133E" w:rsidRDefault="007D3C1E">
      <w:pPr>
        <w:pStyle w:val="BodyText"/>
        <w:spacing w:line="244" w:lineRule="auto"/>
        <w:ind w:right="421"/>
      </w:pPr>
      <w:r>
        <w:rPr>
          <w:b/>
        </w:rPr>
        <w:t>B</w:t>
      </w:r>
      <w:r>
        <w:rPr>
          <w:b/>
        </w:rPr>
        <w:t>ả</w:t>
      </w:r>
      <w:r>
        <w:rPr>
          <w:b/>
        </w:rPr>
        <w:t>o v</w:t>
      </w:r>
      <w:r>
        <w:rPr>
          <w:b/>
        </w:rPr>
        <w:t>ệ</w:t>
      </w:r>
      <w:r>
        <w:rPr>
          <w:b/>
        </w:rPr>
        <w:t xml:space="preserve"> da: </w:t>
      </w:r>
      <w:r>
        <w:t>Ngư</w:t>
      </w:r>
      <w:r>
        <w:t>ờ</w:t>
      </w:r>
      <w:r>
        <w:t>i b</w:t>
      </w:r>
      <w:r>
        <w:t>ị</w:t>
      </w:r>
      <w:r>
        <w:t xml:space="preserve"> phơi nhi</w:t>
      </w:r>
      <w:r>
        <w:t>ễ</w:t>
      </w:r>
      <w:r>
        <w:t>m c</w:t>
      </w:r>
      <w:r>
        <w:t>ầ</w:t>
      </w:r>
      <w:r>
        <w:t>n th</w:t>
      </w:r>
      <w:r>
        <w:t>ự</w:t>
      </w:r>
      <w:r>
        <w:t>c hi</w:t>
      </w:r>
      <w:r>
        <w:t>ệ</w:t>
      </w:r>
      <w:r>
        <w:t>n v</w:t>
      </w:r>
      <w:r>
        <w:t>ệ</w:t>
      </w:r>
      <w:r>
        <w:t xml:space="preserve"> sinh cá nhân h</w:t>
      </w:r>
      <w:r>
        <w:t>ợ</w:t>
      </w:r>
      <w:r>
        <w:t>p lý bao g</w:t>
      </w:r>
      <w:r>
        <w:t>ồ</w:t>
      </w:r>
      <w:r>
        <w:t>m t</w:t>
      </w:r>
      <w:r>
        <w:t>ẩ</w:t>
      </w:r>
      <w:r>
        <w:t>y r</w:t>
      </w:r>
      <w:r>
        <w:t>ử</w:t>
      </w:r>
      <w:r>
        <w:t>a vùng da b</w:t>
      </w:r>
      <w:r>
        <w:t>ị</w:t>
      </w:r>
      <w:r>
        <w:t xml:space="preserve"> phơi nhi</w:t>
      </w:r>
      <w:r>
        <w:t>ễ</w:t>
      </w:r>
      <w:r>
        <w:t>m b</w:t>
      </w:r>
      <w:r>
        <w:t>ằ</w:t>
      </w:r>
      <w:r>
        <w:t>ng nư</w:t>
      </w:r>
      <w:r>
        <w:t>ớ</w:t>
      </w:r>
      <w:r>
        <w:t>c và xà phòng m</w:t>
      </w:r>
      <w:r>
        <w:t>ộ</w:t>
      </w:r>
      <w:r>
        <w:t>t s</w:t>
      </w:r>
      <w:r>
        <w:t>ố</w:t>
      </w:r>
      <w:r>
        <w:t xml:space="preserve"> l</w:t>
      </w:r>
      <w:r>
        <w:t>ầ</w:t>
      </w:r>
      <w:r>
        <w:t>n trong ngày, gi</w:t>
      </w:r>
      <w:r>
        <w:t>ặ</w:t>
      </w:r>
      <w:r>
        <w:t>t và phơi khô qu</w:t>
      </w:r>
      <w:r>
        <w:t>ầ</w:t>
      </w:r>
      <w:r>
        <w:t>n áo lao đ</w:t>
      </w:r>
      <w:r>
        <w:t>ộ</w:t>
      </w:r>
      <w:r>
        <w:t>ng ít nh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m</w:t>
      </w:r>
      <w:r>
        <w:t>ộ</w:t>
      </w:r>
      <w:r>
        <w:t>t tu</w:t>
      </w:r>
      <w:r>
        <w:t>ầ</w:t>
      </w:r>
      <w:r>
        <w:t>n.</w:t>
      </w:r>
    </w:p>
    <w:p w:rsidR="0091133E" w:rsidRDefault="007D3C1E">
      <w:pPr>
        <w:pStyle w:val="BodyText"/>
        <w:spacing w:line="244" w:lineRule="auto"/>
        <w:ind w:right="146"/>
      </w:pPr>
      <w:r>
        <w:rPr>
          <w:b/>
        </w:rPr>
        <w:t>B</w:t>
      </w:r>
      <w:r>
        <w:rPr>
          <w:b/>
        </w:rPr>
        <w:t>ả</w:t>
      </w:r>
      <w:r>
        <w:rPr>
          <w:b/>
        </w:rPr>
        <w:t>o v</w:t>
      </w:r>
      <w:r>
        <w:rPr>
          <w:b/>
        </w:rPr>
        <w:t>ệ</w:t>
      </w:r>
      <w:r>
        <w:rPr>
          <w:b/>
        </w:rPr>
        <w:t xml:space="preserve"> hô h</w:t>
      </w:r>
      <w:r>
        <w:rPr>
          <w:b/>
        </w:rPr>
        <w:t>ấ</w:t>
      </w:r>
      <w:r>
        <w:rPr>
          <w:b/>
        </w:rPr>
        <w:t xml:space="preserve">p: </w:t>
      </w:r>
      <w:r>
        <w:t>Bình thư</w:t>
      </w:r>
      <w:r>
        <w:t>ờ</w:t>
      </w:r>
      <w:r>
        <w:t>ng không yêu c</w:t>
      </w:r>
      <w:r>
        <w:t>ầ</w:t>
      </w:r>
      <w:r>
        <w:t>u có s</w:t>
      </w:r>
      <w:r>
        <w:t>ự</w:t>
      </w:r>
      <w:r>
        <w:t xml:space="preserve"> b</w:t>
      </w:r>
      <w:r>
        <w:t>ả</w:t>
      </w:r>
      <w:r>
        <w:t>o v</w:t>
      </w:r>
      <w:r>
        <w:t>ệ</w:t>
      </w:r>
      <w:r>
        <w:t xml:space="preserve"> hô h</w:t>
      </w:r>
      <w:r>
        <w:t>ấ</w:t>
      </w:r>
      <w:r>
        <w:t>p. Tuy nhiên, n</w:t>
      </w:r>
      <w:r>
        <w:t>ế</w:t>
      </w:r>
      <w:r>
        <w:t>u đi</w:t>
      </w:r>
      <w:r>
        <w:t>ề</w:t>
      </w:r>
      <w:r>
        <w:t>u ki</w:t>
      </w:r>
      <w:r>
        <w:t>ệ</w:t>
      </w:r>
      <w:r>
        <w:t>n v</w:t>
      </w:r>
      <w:r>
        <w:t>ậ</w:t>
      </w:r>
      <w:r>
        <w:t>n hành có th</w:t>
      </w:r>
      <w:r>
        <w:t>ể</w:t>
      </w:r>
      <w:r>
        <w:t xml:space="preserve"> t</w:t>
      </w:r>
      <w:r>
        <w:t>ạ</w:t>
      </w:r>
      <w:r>
        <w:t>o sương b</w:t>
      </w:r>
      <w:r>
        <w:t>ụ</w:t>
      </w:r>
      <w:r>
        <w:t>i d</w:t>
      </w:r>
      <w:r>
        <w:t>ầ</w:t>
      </w:r>
      <w:r>
        <w:t>u v</w:t>
      </w:r>
      <w:r>
        <w:t>ớ</w:t>
      </w:r>
      <w:r>
        <w:t>i n</w:t>
      </w:r>
      <w:r>
        <w:t>ồ</w:t>
      </w:r>
      <w:r>
        <w:t>ng đ</w:t>
      </w:r>
      <w:r>
        <w:t>ộ</w:t>
      </w:r>
      <w:r>
        <w:t xml:space="preserve"> vư</w:t>
      </w:r>
      <w:r>
        <w:t>ợ</w:t>
      </w:r>
      <w:r>
        <w:t>t m</w:t>
      </w:r>
      <w:r>
        <w:t>ứ</w:t>
      </w:r>
      <w:r>
        <w:t>c cho phép, khuy</w:t>
      </w:r>
      <w:r>
        <w:t>ế</w:t>
      </w:r>
      <w:r>
        <w:t>n ngh</w:t>
      </w:r>
      <w:r>
        <w:t>ị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các lo</w:t>
      </w:r>
      <w:r>
        <w:t>ạ</w:t>
      </w:r>
      <w:r>
        <w:t>i d</w:t>
      </w:r>
      <w:r>
        <w:t>ụ</w:t>
      </w:r>
      <w:r>
        <w:t>ng c</w:t>
      </w:r>
      <w:r>
        <w:t>ụ</w:t>
      </w:r>
      <w:r>
        <w:t xml:space="preserve"> b</w:t>
      </w:r>
      <w:r>
        <w:t>ả</w:t>
      </w:r>
      <w:r>
        <w:t>o v</w:t>
      </w:r>
      <w:r>
        <w:t>ệ</w:t>
      </w:r>
      <w:r>
        <w:t xml:space="preserve"> hô h</w:t>
      </w:r>
      <w:r>
        <w:t>ấ</w:t>
      </w:r>
      <w:r>
        <w:t>p đư</w:t>
      </w:r>
      <w:r>
        <w:t>ợ</w:t>
      </w:r>
      <w:r>
        <w:t>c ch</w:t>
      </w:r>
      <w:r>
        <w:t>ấ</w:t>
      </w:r>
      <w:r>
        <w:t>p thu</w:t>
      </w:r>
      <w:r>
        <w:t>ậ</w:t>
      </w:r>
      <w:r>
        <w:t>n.</w:t>
      </w:r>
    </w:p>
    <w:p w:rsidR="0091133E" w:rsidRDefault="007D3C1E">
      <w:pPr>
        <w:pStyle w:val="BodyText"/>
        <w:spacing w:line="200" w:lineRule="exact"/>
      </w:pPr>
      <w:r>
        <w:t>S</w:t>
      </w:r>
      <w:r>
        <w:t>ử</w:t>
      </w:r>
      <w:r>
        <w:t xml:space="preserve"> d</w:t>
      </w:r>
      <w:r>
        <w:t>ụ</w:t>
      </w:r>
      <w:r>
        <w:t>ng các thi</w:t>
      </w:r>
      <w:r>
        <w:t>ế</w:t>
      </w:r>
      <w:r>
        <w:t>t b</w:t>
      </w:r>
      <w:r>
        <w:t>ị</w:t>
      </w:r>
      <w:r>
        <w:t xml:space="preserve"> b</w:t>
      </w:r>
      <w:r>
        <w:t>ả</w:t>
      </w:r>
      <w:r>
        <w:t>o h</w:t>
      </w:r>
      <w:r>
        <w:t>ộ</w:t>
      </w:r>
      <w:r>
        <w:t xml:space="preserve"> đư</w:t>
      </w:r>
      <w:r>
        <w:t>ợ</w:t>
      </w:r>
      <w:r>
        <w:t>c ch</w:t>
      </w:r>
      <w:r>
        <w:t>ấ</w:t>
      </w:r>
      <w:r>
        <w:t>p thu</w:t>
      </w:r>
      <w:r>
        <w:t>ậ</w:t>
      </w:r>
      <w:r>
        <w:t>n như m</w:t>
      </w:r>
      <w:r>
        <w:t>ặ</w:t>
      </w:r>
      <w:r>
        <w:t>t n</w:t>
      </w:r>
      <w:r>
        <w:t>ạ</w:t>
      </w:r>
      <w:r>
        <w:t xml:space="preserve"> ch</w:t>
      </w:r>
      <w:r>
        <w:t>ố</w:t>
      </w:r>
      <w:r>
        <w:t>ng b</w:t>
      </w:r>
      <w:r>
        <w:t>ụ</w:t>
      </w:r>
      <w:r>
        <w:t>i đ</w:t>
      </w:r>
      <w:r>
        <w:t>ộ</w:t>
      </w:r>
      <w:r>
        <w:t>c và hơi sương.</w:t>
      </w:r>
    </w:p>
    <w:p w:rsidR="0091133E" w:rsidRDefault="007D3C1E">
      <w:pPr>
        <w:pStyle w:val="BodyText"/>
        <w:spacing w:line="244" w:lineRule="auto"/>
        <w:ind w:right="264"/>
      </w:pPr>
      <w:r>
        <w:rPr>
          <w:b/>
        </w:rPr>
        <w:t xml:space="preserve">Thông gió: </w:t>
      </w:r>
      <w:r>
        <w:t>S</w:t>
      </w:r>
      <w:r>
        <w:t>ử</w:t>
      </w:r>
      <w:r>
        <w:t xml:space="preserve"> d</w:t>
      </w:r>
      <w:r>
        <w:t>ụ</w:t>
      </w:r>
      <w:r>
        <w:t>ng bi</w:t>
      </w:r>
      <w:r>
        <w:t>ệ</w:t>
      </w:r>
      <w:r>
        <w:t>n pháp thông gió thích h</w:t>
      </w:r>
      <w:r>
        <w:t>ợ</w:t>
      </w:r>
      <w:r>
        <w:t>p đ</w:t>
      </w:r>
      <w:r>
        <w:t>ể</w:t>
      </w:r>
      <w:r>
        <w:t xml:space="preserve"> gi</w:t>
      </w:r>
      <w:r>
        <w:t>ữ</w:t>
      </w:r>
      <w:r>
        <w:t xml:space="preserve"> cho n</w:t>
      </w:r>
      <w:r>
        <w:t>ồ</w:t>
      </w:r>
      <w:r>
        <w:t>ng đ</w:t>
      </w:r>
      <w:r>
        <w:t>ộ</w:t>
      </w:r>
      <w:r>
        <w:t xml:space="preserve"> s</w:t>
      </w:r>
      <w:r>
        <w:t>ả</w:t>
      </w:r>
      <w:r>
        <w:t>n ph</w:t>
      </w:r>
      <w:r>
        <w:t>ẩ</w:t>
      </w:r>
      <w:r>
        <w:t>m trong không khí dư</w:t>
      </w:r>
      <w:r>
        <w:t>ớ</w:t>
      </w:r>
      <w:r>
        <w:t>i gi</w:t>
      </w:r>
      <w:r>
        <w:t>ớ</w:t>
      </w:r>
      <w:r>
        <w:t>i h</w:t>
      </w:r>
      <w:r>
        <w:t>ạ</w:t>
      </w:r>
      <w:r>
        <w:t>n ngư</w:t>
      </w:r>
      <w:r>
        <w:t>ỡ</w:t>
      </w:r>
      <w:r>
        <w:t>ng theo ACGIH đ</w:t>
      </w:r>
      <w:r>
        <w:t>ố</w:t>
      </w:r>
      <w:r>
        <w:t>i v</w:t>
      </w:r>
      <w:r>
        <w:t>ớ</w:t>
      </w:r>
      <w:r>
        <w:t>i b</w:t>
      </w:r>
      <w:r>
        <w:t>ụ</w:t>
      </w:r>
      <w:r>
        <w:t>i d</w:t>
      </w:r>
      <w:r>
        <w:t>ầ</w:t>
      </w:r>
      <w:r>
        <w:t xml:space="preserve">u khoáng. </w:t>
      </w:r>
      <w:r>
        <w:t>Ứ</w:t>
      </w:r>
      <w:r>
        <w:t>ng d</w:t>
      </w:r>
      <w:r>
        <w:t>ụ</w:t>
      </w:r>
      <w:r>
        <w:t>ng thông gió khí x</w:t>
      </w:r>
      <w:r>
        <w:t>ả</w:t>
      </w:r>
      <w:r>
        <w:t xml:space="preserve"> khu v</w:t>
      </w:r>
      <w:r>
        <w:t>ự</w:t>
      </w:r>
      <w:r>
        <w:t>c ho</w:t>
      </w:r>
      <w:r>
        <w:t>ặ</w:t>
      </w:r>
      <w:r>
        <w:t>c khép kín công đo</w:t>
      </w:r>
      <w:r>
        <w:t>ạ</w:t>
      </w:r>
      <w:r>
        <w:t xml:space="preserve">n là phù </w:t>
      </w:r>
      <w:r>
        <w:t>h</w:t>
      </w:r>
      <w:r>
        <w:t>ợ</w:t>
      </w:r>
      <w:r>
        <w:t>p trong các trư</w:t>
      </w:r>
      <w:r>
        <w:t>ờ</w:t>
      </w:r>
      <w:r>
        <w:t>ng h</w:t>
      </w:r>
      <w:r>
        <w:t>ợ</w:t>
      </w:r>
      <w:r>
        <w:t>p này.</w:t>
      </w:r>
    </w:p>
    <w:p w:rsidR="0091133E" w:rsidRDefault="007D3C1E">
      <w:pPr>
        <w:pStyle w:val="BodyText"/>
        <w:spacing w:line="196" w:lineRule="exact"/>
      </w:pPr>
      <w:r>
        <w:rPr>
          <w:b/>
        </w:rPr>
        <w:t>Gi</w:t>
      </w:r>
      <w:r>
        <w:rPr>
          <w:b/>
        </w:rPr>
        <w:t>ớ</w:t>
      </w:r>
      <w:r>
        <w:rPr>
          <w:b/>
        </w:rPr>
        <w:t>i h</w:t>
      </w:r>
      <w:r>
        <w:rPr>
          <w:b/>
        </w:rPr>
        <w:t>ạ</w:t>
      </w:r>
      <w:r>
        <w:rPr>
          <w:b/>
        </w:rPr>
        <w:t>n phơi nhi</w:t>
      </w:r>
      <w:r>
        <w:rPr>
          <w:b/>
        </w:rPr>
        <w:t>ễ</w:t>
      </w:r>
      <w:r>
        <w:rPr>
          <w:b/>
        </w:rPr>
        <w:t>m</w:t>
      </w:r>
      <w:r>
        <w:t>: Theo ACGIH, đ</w:t>
      </w:r>
      <w:r>
        <w:t>ố</w:t>
      </w:r>
      <w:r>
        <w:t>i v</w:t>
      </w:r>
      <w:r>
        <w:t>ớ</w:t>
      </w:r>
      <w:r>
        <w:t>i b</w:t>
      </w:r>
      <w:r>
        <w:t>ụ</w:t>
      </w:r>
      <w:r>
        <w:t>i sương d</w:t>
      </w:r>
      <w:r>
        <w:t>ầ</w:t>
      </w:r>
      <w:r>
        <w:t>u khoáng thì n</w:t>
      </w:r>
      <w:r>
        <w:t>ồ</w:t>
      </w:r>
      <w:r>
        <w:t>ng đ</w:t>
      </w:r>
      <w:r>
        <w:t>ộ</w:t>
      </w:r>
      <w:r>
        <w:t xml:space="preserve"> gi</w:t>
      </w:r>
      <w:r>
        <w:t>ớ</w:t>
      </w:r>
      <w:r>
        <w:t>i h</w:t>
      </w:r>
      <w:r>
        <w:t>ạ</w:t>
      </w:r>
      <w:r>
        <w:t>n là 5 mg/m</w:t>
      </w:r>
      <w:r>
        <w:rPr>
          <w:position w:val="6"/>
          <w:sz w:val="12"/>
        </w:rPr>
        <w:t xml:space="preserve">3 </w:t>
      </w:r>
      <w:r>
        <w:t>không khí cho</w:t>
      </w:r>
    </w:p>
    <w:p w:rsidR="0091133E" w:rsidRDefault="007D3C1E">
      <w:pPr>
        <w:pStyle w:val="BodyText"/>
      </w:pPr>
      <w:r>
        <w:t>trư</w:t>
      </w:r>
      <w:r>
        <w:t>ờ</w:t>
      </w:r>
      <w:r>
        <w:t>ng h</w:t>
      </w:r>
      <w:r>
        <w:t>ợ</w:t>
      </w:r>
      <w:r>
        <w:t>p phơi nhi</w:t>
      </w:r>
      <w:r>
        <w:t>ễ</w:t>
      </w:r>
      <w:r>
        <w:t>m 8 gi</w:t>
      </w:r>
      <w:r>
        <w:t>ờ</w:t>
      </w:r>
      <w:r>
        <w:t xml:space="preserve"> m</w:t>
      </w:r>
      <w:r>
        <w:t>ộ</w:t>
      </w:r>
      <w:r>
        <w:t>t ngày và 10 mg/m</w:t>
      </w:r>
      <w:r>
        <w:rPr>
          <w:position w:val="6"/>
          <w:sz w:val="12"/>
        </w:rPr>
        <w:t xml:space="preserve">3 </w:t>
      </w:r>
      <w:r>
        <w:t>cho trư</w:t>
      </w:r>
      <w:r>
        <w:t>ờ</w:t>
      </w:r>
      <w:r>
        <w:t>ng h</w:t>
      </w:r>
      <w:r>
        <w:t>ợ</w:t>
      </w:r>
      <w:r>
        <w:t>p phơi nhi</w:t>
      </w:r>
      <w:r>
        <w:t>ễ</w:t>
      </w:r>
      <w:r>
        <w:t>m ng</w:t>
      </w:r>
      <w:r>
        <w:t>ắ</w:t>
      </w:r>
      <w:r>
        <w:t>n h</w:t>
      </w:r>
      <w:r>
        <w:t>ạ</w:t>
      </w:r>
      <w:r>
        <w:t>n.</w:t>
      </w:r>
    </w:p>
    <w:p w:rsidR="0091133E" w:rsidRDefault="007D3C1E">
      <w:pPr>
        <w:pStyle w:val="BodyText"/>
        <w:ind w:left="0"/>
        <w:rPr>
          <w:sz w:val="26"/>
        </w:rPr>
      </w:pPr>
      <w:r>
        <w:pict>
          <v:group id="_x0000_s1096" style="position:absolute;margin-left:61.95pt;margin-top:16.9pt;width:471.8pt;height:22.35pt;z-index:-15720960;mso-wrap-distance-left:0;mso-wrap-distance-right:0;mso-position-horizontal-relative:page" coordorigin="1239,338" coordsize="9436,447">
            <v:shape id="_x0000_s1104" style="position:absolute;left:1291;top:369;width:9331;height:356" coordorigin="1292,370" coordsize="9331,356" path="m10622,444r,-74l10548,370r,74l10548,650r-1,-206l10548,370r-9256,l1292,444r,206l1292,725r9330,l10622,650r,-206xe" fillcolor="#e4e4e4" stroked="f">
              <v:path arrowok="t"/>
            </v:shape>
            <v:shape id="_x0000_s1103" style="position:absolute;left:1291;top:355;width:9345;height:15" coordorigin="1292,355" coordsize="9345,15" o:spt="100" adj="0,,0" path="m10622,355r-9330,l1292,370r9330,l10622,355xm10636,355r-14,l10622,370r14,l10636,355xe" fillcolor="#9f9f9f" stroked="f">
              <v:stroke joinstyle="round"/>
              <v:formulas/>
              <v:path arrowok="t" o:connecttype="segments"/>
            </v:shape>
            <v:shape id="_x0000_s1102" style="position:absolute;left:1277;top:724;width:9345;height:15" coordorigin="1277,725" coordsize="9345,15" path="m10622,725r-9330,l1277,725r,14l1292,739r9330,l10622,725xe" fillcolor="#efefef" stroked="f">
              <v:path arrowok="t"/>
            </v:shape>
            <v:shape id="_x0000_s1101" style="position:absolute;left:1277;top:369;width:9359;height:356" coordorigin="1277,370" coordsize="9359,356" o:spt="100" adj="0,,0" path="m10636,650r-9359,l1277,725r9359,l10636,650xm10636,370r-9359,l1277,444r9359,l10636,370xe" fillcolor="#e4e4e4" stroked="f">
              <v:stroke joinstyle="round"/>
              <v:formulas/>
              <v:path arrowok="t" o:connecttype="segments"/>
            </v:shape>
            <v:rect id="_x0000_s1100" style="position:absolute;left:1277;top:355;width:15;height:384" fillcolor="#9f9f9f" stroked="f"/>
            <v:shape id="_x0000_s1099" style="position:absolute;left:1238;top:338;width:9398;height:447" coordorigin="1239,338" coordsize="9398,447" o:spt="100" adj="0,,0" path="m1253,770r-14,l1239,785r14,l1253,770xm1253,338r-14,l1239,770r14,l1253,338xm10636,355r-14,l10622,739r14,l10636,355xe" fillcolor="#efefef" stroked="f">
              <v:stroke joinstyle="round"/>
              <v:formulas/>
              <v:path arrowok="t" o:connecttype="segments"/>
            </v:shape>
            <v:shape id="_x0000_s1098" style="position:absolute;left:1238;top:338;width:9436;height:447" coordorigin="1239,338" coordsize="9436,447" o:spt="100" adj="0,,0" path="m10660,770r-9407,l1239,770r,15l1253,785r9407,l10660,770xm10675,770r-15,l10660,785r15,l10675,770xm10675,338r-15,l10660,770r15,l10675,338xe" fillcolor="#9f9f9f" stroked="f">
              <v:stroke joinstyle="round"/>
              <v:formulas/>
              <v:path arrowok="t" o:connecttype="segments"/>
            </v:shape>
            <v:shape id="_x0000_s1097" type="#_x0000_t202" style="position:absolute;left:1272;top:369;width:9369;height:378" filled="f" stroked="f">
              <v:textbox inset="0,0,0,0">
                <w:txbxContent>
                  <w:p w:rsidR="0091133E" w:rsidRDefault="007D3C1E">
                    <w:pPr>
                      <w:spacing w:before="68"/>
                      <w:ind w:left="9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PH</w:t>
                    </w:r>
                    <w:r>
                      <w:rPr>
                        <w:b/>
                        <w:sz w:val="18"/>
                      </w:rPr>
                      <w:t>Ầ</w:t>
                    </w:r>
                    <w:r>
                      <w:rPr>
                        <w:b/>
                        <w:sz w:val="18"/>
                      </w:rPr>
                      <w:t>N 9: CÁC Đ</w:t>
                    </w:r>
                    <w:r>
                      <w:rPr>
                        <w:b/>
                        <w:sz w:val="18"/>
                      </w:rPr>
                      <w:t>Ặ</w:t>
                    </w:r>
                    <w:r>
                      <w:rPr>
                        <w:b/>
                        <w:sz w:val="18"/>
                      </w:rPr>
                      <w:t>C TÍNH LÝ</w:t>
                    </w:r>
                    <w:r>
                      <w:rPr>
                        <w:b/>
                        <w:sz w:val="18"/>
                      </w:rPr>
                      <w:t xml:space="preserve"> HÓA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133E" w:rsidRDefault="007D3C1E">
      <w:pPr>
        <w:spacing w:line="172" w:lineRule="exact"/>
        <w:ind w:left="280"/>
        <w:rPr>
          <w:sz w:val="18"/>
        </w:rPr>
      </w:pPr>
      <w:r>
        <w:rPr>
          <w:b/>
          <w:sz w:val="18"/>
        </w:rPr>
        <w:t xml:space="preserve">Màu &amp; mùi: </w:t>
      </w:r>
      <w:r>
        <w:rPr>
          <w:sz w:val="18"/>
        </w:rPr>
        <w:t>Ch</w:t>
      </w:r>
      <w:r>
        <w:rPr>
          <w:sz w:val="18"/>
        </w:rPr>
        <w:t>ấ</w:t>
      </w:r>
      <w:r>
        <w:rPr>
          <w:sz w:val="18"/>
        </w:rPr>
        <w:t>t l</w:t>
      </w:r>
      <w:r>
        <w:rPr>
          <w:sz w:val="18"/>
        </w:rPr>
        <w:t>ỏ</w:t>
      </w:r>
      <w:r>
        <w:rPr>
          <w:sz w:val="18"/>
        </w:rPr>
        <w:t>ng màu nâu vàng, mùi nh</w:t>
      </w:r>
      <w:r>
        <w:rPr>
          <w:sz w:val="18"/>
        </w:rPr>
        <w:t>ẹ</w:t>
      </w:r>
    </w:p>
    <w:p w:rsidR="0091133E" w:rsidRDefault="007D3C1E">
      <w:pPr>
        <w:spacing w:line="206" w:lineRule="exact"/>
        <w:ind w:left="280"/>
        <w:rPr>
          <w:sz w:val="18"/>
        </w:rPr>
      </w:pPr>
      <w:r>
        <w:rPr>
          <w:b/>
          <w:sz w:val="18"/>
        </w:rPr>
        <w:t>Đi</w:t>
      </w:r>
      <w:r>
        <w:rPr>
          <w:b/>
          <w:sz w:val="18"/>
        </w:rPr>
        <w:t>ể</w:t>
      </w:r>
      <w:r>
        <w:rPr>
          <w:b/>
          <w:sz w:val="18"/>
        </w:rPr>
        <w:t xml:space="preserve">m sôi: </w:t>
      </w:r>
      <w:r>
        <w:rPr>
          <w:sz w:val="18"/>
        </w:rPr>
        <w:t>không đư</w:t>
      </w:r>
      <w:r>
        <w:rPr>
          <w:sz w:val="18"/>
        </w:rPr>
        <w:t>ợ</w:t>
      </w:r>
      <w:r>
        <w:rPr>
          <w:sz w:val="18"/>
        </w:rPr>
        <w:t>c xác đ</w:t>
      </w:r>
      <w:r>
        <w:rPr>
          <w:sz w:val="18"/>
        </w:rPr>
        <w:t>ị</w:t>
      </w:r>
      <w:r>
        <w:rPr>
          <w:sz w:val="18"/>
        </w:rPr>
        <w:t>nh</w:t>
      </w:r>
    </w:p>
    <w:p w:rsidR="0091133E" w:rsidRDefault="007D3C1E">
      <w:pPr>
        <w:spacing w:line="209" w:lineRule="exact"/>
        <w:ind w:left="280"/>
        <w:rPr>
          <w:sz w:val="18"/>
        </w:rPr>
      </w:pPr>
      <w:r>
        <w:rPr>
          <w:b/>
          <w:sz w:val="18"/>
        </w:rPr>
        <w:t>Áp su</w:t>
      </w:r>
      <w:r>
        <w:rPr>
          <w:b/>
          <w:sz w:val="18"/>
        </w:rPr>
        <w:t>ấ</w:t>
      </w:r>
      <w:r>
        <w:rPr>
          <w:b/>
          <w:sz w:val="18"/>
        </w:rPr>
        <w:t xml:space="preserve">t bay hơi (mmHg </w:t>
      </w:r>
      <w:r>
        <w:rPr>
          <w:b/>
          <w:sz w:val="18"/>
        </w:rPr>
        <w:t>ở</w:t>
      </w:r>
      <w:r>
        <w:rPr>
          <w:b/>
          <w:sz w:val="18"/>
        </w:rPr>
        <w:t xml:space="preserve"> 25</w:t>
      </w:r>
      <w:r>
        <w:rPr>
          <w:b/>
          <w:position w:val="6"/>
          <w:sz w:val="12"/>
        </w:rPr>
        <w:t>o</w:t>
      </w:r>
      <w:r>
        <w:rPr>
          <w:b/>
          <w:sz w:val="18"/>
        </w:rPr>
        <w:t xml:space="preserve">C): </w:t>
      </w:r>
      <w:r>
        <w:rPr>
          <w:sz w:val="18"/>
        </w:rPr>
        <w:t>không đư</w:t>
      </w:r>
      <w:r>
        <w:rPr>
          <w:sz w:val="18"/>
        </w:rPr>
        <w:t>ợ</w:t>
      </w:r>
      <w:r>
        <w:rPr>
          <w:sz w:val="18"/>
        </w:rPr>
        <w:t>c xác đ</w:t>
      </w:r>
      <w:r>
        <w:rPr>
          <w:sz w:val="18"/>
        </w:rPr>
        <w:t>ị</w:t>
      </w:r>
      <w:r>
        <w:rPr>
          <w:sz w:val="18"/>
        </w:rPr>
        <w:t>nh</w:t>
      </w:r>
    </w:p>
    <w:p w:rsidR="0091133E" w:rsidRDefault="007D3C1E">
      <w:pPr>
        <w:spacing w:line="206" w:lineRule="exact"/>
        <w:ind w:left="280"/>
        <w:rPr>
          <w:sz w:val="18"/>
        </w:rPr>
      </w:pPr>
      <w:r>
        <w:rPr>
          <w:b/>
          <w:sz w:val="18"/>
        </w:rPr>
        <w:t>Kh</w:t>
      </w:r>
      <w:r>
        <w:rPr>
          <w:b/>
          <w:sz w:val="18"/>
        </w:rPr>
        <w:t>ố</w:t>
      </w:r>
      <w:r>
        <w:rPr>
          <w:b/>
          <w:sz w:val="18"/>
        </w:rPr>
        <w:t>i lư</w:t>
      </w:r>
      <w:r>
        <w:rPr>
          <w:b/>
          <w:sz w:val="18"/>
        </w:rPr>
        <w:t>ợ</w:t>
      </w:r>
      <w:r>
        <w:rPr>
          <w:b/>
          <w:sz w:val="18"/>
        </w:rPr>
        <w:t xml:space="preserve">ng riêng (kg/L </w:t>
      </w:r>
      <w:r>
        <w:rPr>
          <w:b/>
          <w:sz w:val="18"/>
        </w:rPr>
        <w:t>ở</w:t>
      </w:r>
      <w:r>
        <w:rPr>
          <w:b/>
          <w:sz w:val="18"/>
        </w:rPr>
        <w:t xml:space="preserve"> 25°C): </w:t>
      </w:r>
      <w:r>
        <w:rPr>
          <w:sz w:val="18"/>
        </w:rPr>
        <w:t>0,85 – 0,95</w:t>
      </w:r>
    </w:p>
    <w:p w:rsidR="0091133E" w:rsidRDefault="007D3C1E">
      <w:pPr>
        <w:spacing w:line="206" w:lineRule="exact"/>
        <w:ind w:left="280"/>
        <w:rPr>
          <w:sz w:val="18"/>
        </w:rPr>
      </w:pPr>
      <w:r>
        <w:rPr>
          <w:b/>
          <w:sz w:val="18"/>
        </w:rPr>
        <w:t>M</w:t>
      </w:r>
      <w:r>
        <w:rPr>
          <w:b/>
          <w:sz w:val="18"/>
        </w:rPr>
        <w:t>ậ</w:t>
      </w:r>
      <w:r>
        <w:rPr>
          <w:b/>
          <w:sz w:val="18"/>
        </w:rPr>
        <w:t>t đ</w:t>
      </w:r>
      <w:r>
        <w:rPr>
          <w:b/>
          <w:sz w:val="18"/>
        </w:rPr>
        <w:t>ộ</w:t>
      </w:r>
      <w:r>
        <w:rPr>
          <w:b/>
          <w:sz w:val="18"/>
        </w:rPr>
        <w:t xml:space="preserve"> hơi (không khí = 1): </w:t>
      </w:r>
      <w:r>
        <w:rPr>
          <w:sz w:val="18"/>
        </w:rPr>
        <w:t>không đư</w:t>
      </w:r>
      <w:r>
        <w:rPr>
          <w:sz w:val="18"/>
        </w:rPr>
        <w:t>ợ</w:t>
      </w:r>
      <w:r>
        <w:rPr>
          <w:sz w:val="18"/>
        </w:rPr>
        <w:t>c xác đ</w:t>
      </w:r>
      <w:r>
        <w:rPr>
          <w:sz w:val="18"/>
        </w:rPr>
        <w:t>ị</w:t>
      </w:r>
      <w:r>
        <w:rPr>
          <w:sz w:val="18"/>
        </w:rPr>
        <w:t>nh</w:t>
      </w:r>
    </w:p>
    <w:p w:rsidR="0091133E" w:rsidRDefault="007D3C1E">
      <w:pPr>
        <w:spacing w:line="207" w:lineRule="exact"/>
        <w:ind w:left="280"/>
        <w:rPr>
          <w:sz w:val="18"/>
        </w:rPr>
      </w:pPr>
      <w:r>
        <w:rPr>
          <w:b/>
          <w:sz w:val="18"/>
        </w:rPr>
        <w:t>pH c</w:t>
      </w:r>
      <w:r>
        <w:rPr>
          <w:b/>
          <w:sz w:val="18"/>
        </w:rPr>
        <w:t>ủ</w:t>
      </w:r>
      <w:r>
        <w:rPr>
          <w:b/>
          <w:sz w:val="18"/>
        </w:rPr>
        <w:t>a dung d</w:t>
      </w:r>
      <w:r>
        <w:rPr>
          <w:b/>
          <w:sz w:val="18"/>
        </w:rPr>
        <w:t>ị</w:t>
      </w:r>
      <w:r>
        <w:rPr>
          <w:b/>
          <w:sz w:val="18"/>
        </w:rPr>
        <w:t xml:space="preserve">ch: </w:t>
      </w:r>
      <w:r>
        <w:rPr>
          <w:sz w:val="18"/>
        </w:rPr>
        <w:t>không áp d</w:t>
      </w:r>
      <w:r>
        <w:rPr>
          <w:sz w:val="18"/>
        </w:rPr>
        <w:t>ụ</w:t>
      </w:r>
      <w:r>
        <w:rPr>
          <w:sz w:val="18"/>
        </w:rPr>
        <w:t>ng</w:t>
      </w:r>
    </w:p>
    <w:p w:rsidR="0091133E" w:rsidRDefault="007D3C1E">
      <w:pPr>
        <w:spacing w:before="2" w:line="207" w:lineRule="exact"/>
        <w:ind w:left="280"/>
        <w:rPr>
          <w:sz w:val="18"/>
        </w:rPr>
      </w:pPr>
      <w:r>
        <w:rPr>
          <w:b/>
          <w:sz w:val="18"/>
        </w:rPr>
        <w:t>Tính tan (trong nư</w:t>
      </w:r>
      <w:r>
        <w:rPr>
          <w:b/>
          <w:sz w:val="18"/>
        </w:rPr>
        <w:t>ớ</w:t>
      </w:r>
      <w:r>
        <w:rPr>
          <w:b/>
          <w:sz w:val="18"/>
        </w:rPr>
        <w:t xml:space="preserve">c): </w:t>
      </w:r>
      <w:r>
        <w:rPr>
          <w:sz w:val="18"/>
        </w:rPr>
        <w:t>không đáng k</w:t>
      </w:r>
      <w:r>
        <w:rPr>
          <w:sz w:val="18"/>
        </w:rPr>
        <w:t>ể</w:t>
      </w:r>
    </w:p>
    <w:p w:rsidR="0091133E" w:rsidRDefault="007D3C1E">
      <w:pPr>
        <w:spacing w:line="207" w:lineRule="exact"/>
        <w:ind w:left="280"/>
        <w:rPr>
          <w:sz w:val="18"/>
        </w:rPr>
      </w:pPr>
      <w:r>
        <w:rPr>
          <w:b/>
          <w:sz w:val="18"/>
        </w:rPr>
        <w:t>Thành ph</w:t>
      </w:r>
      <w:r>
        <w:rPr>
          <w:b/>
          <w:sz w:val="18"/>
        </w:rPr>
        <w:t>ầ</w:t>
      </w:r>
      <w:r>
        <w:rPr>
          <w:b/>
          <w:sz w:val="18"/>
        </w:rPr>
        <w:t>n d</w:t>
      </w:r>
      <w:r>
        <w:rPr>
          <w:b/>
          <w:sz w:val="18"/>
        </w:rPr>
        <w:t>ễ</w:t>
      </w:r>
      <w:r>
        <w:rPr>
          <w:b/>
          <w:sz w:val="18"/>
        </w:rPr>
        <w:t xml:space="preserve"> bay hơi ( % th</w:t>
      </w:r>
      <w:r>
        <w:rPr>
          <w:b/>
          <w:sz w:val="18"/>
        </w:rPr>
        <w:t>ể</w:t>
      </w:r>
      <w:r>
        <w:rPr>
          <w:b/>
          <w:sz w:val="18"/>
        </w:rPr>
        <w:t xml:space="preserve"> tích): </w:t>
      </w:r>
      <w:r>
        <w:rPr>
          <w:sz w:val="18"/>
        </w:rPr>
        <w:t>không đư</w:t>
      </w:r>
      <w:r>
        <w:rPr>
          <w:sz w:val="18"/>
        </w:rPr>
        <w:t>ợ</w:t>
      </w:r>
      <w:r>
        <w:rPr>
          <w:sz w:val="18"/>
        </w:rPr>
        <w:t>c xác đ</w:t>
      </w:r>
      <w:r>
        <w:rPr>
          <w:sz w:val="18"/>
        </w:rPr>
        <w:t>ị</w:t>
      </w:r>
      <w:r>
        <w:rPr>
          <w:sz w:val="18"/>
        </w:rPr>
        <w:t>nh</w:t>
      </w:r>
    </w:p>
    <w:p w:rsidR="0091133E" w:rsidRDefault="0091133E">
      <w:pPr>
        <w:spacing w:line="207" w:lineRule="exact"/>
        <w:rPr>
          <w:sz w:val="18"/>
        </w:rPr>
        <w:sectPr w:rsidR="0091133E">
          <w:pgSz w:w="12240" w:h="15840"/>
          <w:pgMar w:top="1080" w:right="1100" w:bottom="280" w:left="1160" w:header="720" w:footer="720" w:gutter="0"/>
          <w:cols w:space="720"/>
        </w:sectPr>
      </w:pPr>
    </w:p>
    <w:p w:rsidR="0091133E" w:rsidRDefault="007D3C1E">
      <w:pPr>
        <w:spacing w:before="66" w:line="205" w:lineRule="exact"/>
        <w:ind w:left="280"/>
        <w:rPr>
          <w:sz w:val="18"/>
        </w:rPr>
      </w:pPr>
      <w:r>
        <w:rPr>
          <w:b/>
          <w:sz w:val="18"/>
        </w:rPr>
        <w:lastRenderedPageBreak/>
        <w:t xml:space="preserve">Bay hơi: </w:t>
      </w:r>
      <w:r>
        <w:rPr>
          <w:sz w:val="18"/>
        </w:rPr>
        <w:t>không đư</w:t>
      </w:r>
      <w:r>
        <w:rPr>
          <w:sz w:val="18"/>
        </w:rPr>
        <w:t>ợ</w:t>
      </w:r>
      <w:r>
        <w:rPr>
          <w:sz w:val="18"/>
        </w:rPr>
        <w:t>c xác đ</w:t>
      </w:r>
      <w:r>
        <w:rPr>
          <w:sz w:val="18"/>
        </w:rPr>
        <w:t>ị</w:t>
      </w:r>
      <w:r>
        <w:rPr>
          <w:sz w:val="18"/>
        </w:rPr>
        <w:t>nh</w:t>
      </w:r>
    </w:p>
    <w:p w:rsidR="0091133E" w:rsidRDefault="007D3C1E">
      <w:pPr>
        <w:spacing w:line="209" w:lineRule="exact"/>
        <w:ind w:left="280"/>
        <w:rPr>
          <w:sz w:val="18"/>
        </w:rPr>
      </w:pPr>
      <w:r>
        <w:rPr>
          <w:b/>
          <w:sz w:val="18"/>
        </w:rPr>
        <w:t>Đ</w:t>
      </w:r>
      <w:r>
        <w:rPr>
          <w:b/>
          <w:sz w:val="18"/>
        </w:rPr>
        <w:t>ộ</w:t>
      </w:r>
      <w:r>
        <w:rPr>
          <w:b/>
          <w:sz w:val="18"/>
        </w:rPr>
        <w:t xml:space="preserve"> nh</w:t>
      </w:r>
      <w:r>
        <w:rPr>
          <w:b/>
          <w:sz w:val="18"/>
        </w:rPr>
        <w:t>ớ</w:t>
      </w:r>
      <w:r>
        <w:rPr>
          <w:b/>
          <w:sz w:val="18"/>
        </w:rPr>
        <w:t>t (cho c</w:t>
      </w:r>
      <w:r>
        <w:rPr>
          <w:b/>
          <w:sz w:val="18"/>
        </w:rPr>
        <w:t>ả</w:t>
      </w:r>
      <w:r>
        <w:rPr>
          <w:b/>
          <w:sz w:val="18"/>
        </w:rPr>
        <w:t xml:space="preserve"> dãy s</w:t>
      </w:r>
      <w:r>
        <w:rPr>
          <w:b/>
          <w:sz w:val="18"/>
        </w:rPr>
        <w:t>ả</w:t>
      </w:r>
      <w:r>
        <w:rPr>
          <w:b/>
          <w:sz w:val="18"/>
        </w:rPr>
        <w:t>n ph</w:t>
      </w:r>
      <w:r>
        <w:rPr>
          <w:b/>
          <w:sz w:val="18"/>
        </w:rPr>
        <w:t>ẩ</w:t>
      </w:r>
      <w:r>
        <w:rPr>
          <w:b/>
          <w:sz w:val="18"/>
        </w:rPr>
        <w:t xml:space="preserve">m): </w:t>
      </w:r>
      <w:r>
        <w:rPr>
          <w:sz w:val="18"/>
        </w:rPr>
        <w:t>22-24 mm</w:t>
      </w:r>
      <w:r>
        <w:rPr>
          <w:position w:val="6"/>
          <w:sz w:val="12"/>
        </w:rPr>
        <w:t>2</w:t>
      </w:r>
      <w:r>
        <w:rPr>
          <w:sz w:val="18"/>
        </w:rPr>
        <w:t xml:space="preserve">/s </w:t>
      </w:r>
      <w:r>
        <w:rPr>
          <w:sz w:val="18"/>
        </w:rPr>
        <w:t>ở</w:t>
      </w:r>
      <w:r>
        <w:rPr>
          <w:sz w:val="18"/>
        </w:rPr>
        <w:t xml:space="preserve"> 40°C</w:t>
      </w:r>
    </w:p>
    <w:p w:rsidR="0091133E" w:rsidRDefault="007D3C1E">
      <w:pPr>
        <w:pStyle w:val="BodyText"/>
        <w:spacing w:before="3"/>
        <w:ind w:left="0"/>
        <w:rPr>
          <w:sz w:val="15"/>
        </w:rPr>
      </w:pPr>
      <w:r>
        <w:pict>
          <v:group id="_x0000_s1086" style="position:absolute;margin-left:65.65pt;margin-top:10.75pt;width:472.55pt;height:23.8pt;z-index:-15719936;mso-wrap-distance-left:0;mso-wrap-distance-right:0;mso-position-horizontal-relative:page" coordorigin="1313,215" coordsize="9451,476">
            <v:shape id="_x0000_s1095" style="position:absolute;left:1366;top:274;width:9348;height:356" coordorigin="1366,275" coordsize="9348,356" path="m10713,349r,-74l10636,275r,74l10636,555r,-206l10636,275r-9270,l1366,349r,206l1366,630r9347,l10713,555r,-206xe" fillcolor="#e4e4e4" stroked="f">
              <v:path arrowok="t"/>
            </v:shape>
            <v:shape id="_x0000_s1094" style="position:absolute;left:1313;top:214;width:9451;height:15" coordorigin="1313,215" coordsize="9451,15" o:spt="100" adj="0,,0" path="m10749,215r-9421,l1313,215r,14l1328,229r9421,l10749,215xm10764,215r-15,l10749,229r15,l10764,215xe" fillcolor="#efefef" stroked="f">
              <v:stroke joinstyle="round"/>
              <v:formulas/>
              <v:path arrowok="t" o:connecttype="segments"/>
            </v:shape>
            <v:shape id="_x0000_s1093" style="position:absolute;left:1366;top:260;width:9360;height:15" coordorigin="1366,260" coordsize="9360,15" o:spt="100" adj="0,,0" path="m10711,260r-9345,l1366,275r9345,l10711,260xm10725,260r-14,l10711,275r14,l10725,260xe" fillcolor="#9f9f9f" stroked="f">
              <v:stroke joinstyle="round"/>
              <v:formulas/>
              <v:path arrowok="t" o:connecttype="segments"/>
            </v:shape>
            <v:shape id="_x0000_s1092" style="position:absolute;left:1351;top:629;width:9359;height:15" coordorigin="1352,630" coordsize="9359,15" path="m10711,630r-9345,l1352,630r,14l1366,644r9345,l10711,630xe" fillcolor="#efefef" stroked="f">
              <v:path arrowok="t"/>
            </v:shape>
            <v:shape id="_x0000_s1091" style="position:absolute;left:1351;top:274;width:9374;height:356" coordorigin="1352,275" coordsize="9374,356" o:spt="100" adj="0,,0" path="m10725,555r-9373,l1352,630r9373,l10725,555xm10725,275r-9373,l1352,349r9373,l10725,275xe" fillcolor="#e4e4e4" stroked="f">
              <v:stroke joinstyle="round"/>
              <v:formulas/>
              <v:path arrowok="t" o:connecttype="segments"/>
            </v:shape>
            <v:rect id="_x0000_s1090" style="position:absolute;left:1351;top:260;width:15;height:384" fillcolor="#9f9f9f" stroked="f"/>
            <v:shape id="_x0000_s1089" style="position:absolute;left:1313;top:214;width:9412;height:476" coordorigin="1313,215" coordsize="9412,476" o:spt="100" adj="0,,0" path="m1328,215r-15,l1313,690r15,l1328,215xm10725,260r-14,l10711,644r14,l10725,260xe" fillcolor="#efefef" stroked="f">
              <v:stroke joinstyle="round"/>
              <v:formulas/>
              <v:path arrowok="t" o:connecttype="segments"/>
            </v:shape>
            <v:shape id="_x0000_s1088" style="position:absolute;left:1313;top:214;width:9451;height:476" coordorigin="1313,215" coordsize="9451,476" o:spt="100" adj="0,,0" path="m10749,675r-9421,l1313,675r,15l1328,690r9421,l10749,675xm10764,215r-15,l10749,690r15,l10764,215xe" fillcolor="#9f9f9f" stroked="f">
              <v:stroke joinstyle="round"/>
              <v:formulas/>
              <v:path arrowok="t" o:connecttype="segments"/>
            </v:shape>
            <v:shape id="_x0000_s1087" type="#_x0000_t202" style="position:absolute;left:1346;top:251;width:9384;height:401" filled="f" stroked="f">
              <v:textbox inset="0,0,0,0">
                <w:txbxContent>
                  <w:p w:rsidR="0091133E" w:rsidRDefault="007D3C1E">
                    <w:pPr>
                      <w:spacing w:before="91"/>
                      <w:ind w:left="9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PH</w:t>
                    </w:r>
                    <w:r>
                      <w:rPr>
                        <w:b/>
                        <w:sz w:val="18"/>
                      </w:rPr>
                      <w:t>Ầ</w:t>
                    </w:r>
                    <w:r>
                      <w:rPr>
                        <w:b/>
                        <w:sz w:val="18"/>
                      </w:rPr>
                      <w:t>N 10: Đ</w:t>
                    </w:r>
                    <w:r>
                      <w:rPr>
                        <w:b/>
                        <w:sz w:val="18"/>
                      </w:rPr>
                      <w:t>Ộ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Ổ</w:t>
                    </w:r>
                    <w:r>
                      <w:rPr>
                        <w:b/>
                        <w:sz w:val="18"/>
                      </w:rPr>
                      <w:t>N Đ</w:t>
                    </w:r>
                    <w:r>
                      <w:rPr>
                        <w:b/>
                        <w:sz w:val="18"/>
                      </w:rPr>
                      <w:t>Ị</w:t>
                    </w:r>
                    <w:r>
                      <w:rPr>
                        <w:b/>
                        <w:sz w:val="18"/>
                      </w:rPr>
                      <w:t>NH VÀ HO</w:t>
                    </w:r>
                    <w:r>
                      <w:rPr>
                        <w:b/>
                        <w:sz w:val="18"/>
                      </w:rPr>
                      <w:t>Ạ</w:t>
                    </w:r>
                    <w:r>
                      <w:rPr>
                        <w:b/>
                        <w:sz w:val="18"/>
                      </w:rPr>
                      <w:t>T TÍNH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133E" w:rsidRDefault="007D3C1E">
      <w:pPr>
        <w:spacing w:line="172" w:lineRule="exact"/>
        <w:ind w:left="280"/>
        <w:rPr>
          <w:sz w:val="18"/>
        </w:rPr>
      </w:pPr>
      <w:r>
        <w:rPr>
          <w:b/>
          <w:sz w:val="18"/>
        </w:rPr>
        <w:t>Ph</w:t>
      </w:r>
      <w:r>
        <w:rPr>
          <w:b/>
          <w:sz w:val="18"/>
        </w:rPr>
        <w:t>ả</w:t>
      </w:r>
      <w:r>
        <w:rPr>
          <w:b/>
          <w:sz w:val="18"/>
        </w:rPr>
        <w:t xml:space="preserve">n </w:t>
      </w:r>
      <w:r>
        <w:rPr>
          <w:b/>
          <w:sz w:val="18"/>
        </w:rPr>
        <w:t>ứ</w:t>
      </w:r>
      <w:r>
        <w:rPr>
          <w:b/>
          <w:sz w:val="18"/>
        </w:rPr>
        <w:t>ng polyme hóa nguy hi</w:t>
      </w:r>
      <w:r>
        <w:rPr>
          <w:b/>
          <w:sz w:val="18"/>
        </w:rPr>
        <w:t>ể</w:t>
      </w:r>
      <w:r>
        <w:rPr>
          <w:b/>
          <w:sz w:val="18"/>
        </w:rPr>
        <w:t xml:space="preserve">m: </w:t>
      </w:r>
      <w:r>
        <w:rPr>
          <w:sz w:val="18"/>
        </w:rPr>
        <w:t>Hi</w:t>
      </w:r>
      <w:r>
        <w:rPr>
          <w:sz w:val="18"/>
        </w:rPr>
        <w:t>ệ</w:t>
      </w:r>
      <w:r>
        <w:rPr>
          <w:sz w:val="18"/>
        </w:rPr>
        <w:t>n tư</w:t>
      </w:r>
      <w:r>
        <w:rPr>
          <w:sz w:val="18"/>
        </w:rPr>
        <w:t>ợ</w:t>
      </w:r>
      <w:r>
        <w:rPr>
          <w:sz w:val="18"/>
        </w:rPr>
        <w:t>ng polyme hóa không x</w:t>
      </w:r>
      <w:r>
        <w:rPr>
          <w:sz w:val="18"/>
        </w:rPr>
        <w:t>ả</w:t>
      </w:r>
      <w:r>
        <w:rPr>
          <w:sz w:val="18"/>
        </w:rPr>
        <w:t>y ra.</w:t>
      </w:r>
    </w:p>
    <w:p w:rsidR="0091133E" w:rsidRDefault="007D3C1E">
      <w:pPr>
        <w:pStyle w:val="BodyText"/>
        <w:spacing w:before="2" w:line="207" w:lineRule="exact"/>
      </w:pPr>
      <w:r>
        <w:rPr>
          <w:b/>
        </w:rPr>
        <w:t>S</w:t>
      </w:r>
      <w:r>
        <w:rPr>
          <w:b/>
        </w:rPr>
        <w:t>ả</w:t>
      </w:r>
      <w:r>
        <w:rPr>
          <w:b/>
        </w:rPr>
        <w:t>n ph</w:t>
      </w:r>
      <w:r>
        <w:rPr>
          <w:b/>
        </w:rPr>
        <w:t>ẩ</w:t>
      </w:r>
      <w:r>
        <w:rPr>
          <w:b/>
        </w:rPr>
        <w:t xml:space="preserve">m cháy: </w:t>
      </w:r>
      <w:r>
        <w:t>carbon monoxide, carbon dioxide, aldehyde, ketone và s</w:t>
      </w:r>
      <w:r>
        <w:t>ả</w:t>
      </w:r>
      <w:r>
        <w:t>n ph</w:t>
      </w:r>
      <w:r>
        <w:t>ẩ</w:t>
      </w:r>
      <w:r>
        <w:t>m cháy c</w:t>
      </w:r>
      <w:r>
        <w:t>ủ</w:t>
      </w:r>
      <w:r>
        <w:t>a ni-tơ ho</w:t>
      </w:r>
      <w:r>
        <w:t>ặ</w:t>
      </w:r>
      <w:r>
        <w:t>c lưu hu</w:t>
      </w:r>
      <w:r>
        <w:t>ỳ</w:t>
      </w:r>
      <w:r>
        <w:t>nh.</w:t>
      </w:r>
    </w:p>
    <w:p w:rsidR="0091133E" w:rsidRDefault="007D3C1E">
      <w:pPr>
        <w:spacing w:line="207" w:lineRule="exact"/>
        <w:ind w:left="280"/>
        <w:rPr>
          <w:sz w:val="18"/>
        </w:rPr>
      </w:pPr>
      <w:r>
        <w:rPr>
          <w:b/>
          <w:sz w:val="18"/>
        </w:rPr>
        <w:t>Các đi</w:t>
      </w:r>
      <w:r>
        <w:rPr>
          <w:b/>
          <w:sz w:val="18"/>
        </w:rPr>
        <w:t>ề</w:t>
      </w:r>
      <w:r>
        <w:rPr>
          <w:b/>
          <w:sz w:val="18"/>
        </w:rPr>
        <w:t>u ki</w:t>
      </w:r>
      <w:r>
        <w:rPr>
          <w:b/>
          <w:sz w:val="18"/>
        </w:rPr>
        <w:t>ệ</w:t>
      </w:r>
      <w:r>
        <w:rPr>
          <w:b/>
          <w:sz w:val="18"/>
        </w:rPr>
        <w:t>n c</w:t>
      </w:r>
      <w:r>
        <w:rPr>
          <w:b/>
          <w:sz w:val="18"/>
        </w:rPr>
        <w:t>ầ</w:t>
      </w:r>
      <w:r>
        <w:rPr>
          <w:b/>
          <w:sz w:val="18"/>
        </w:rPr>
        <w:t xml:space="preserve">n tránh: </w:t>
      </w:r>
      <w:r>
        <w:rPr>
          <w:sz w:val="18"/>
        </w:rPr>
        <w:t>các ch</w:t>
      </w:r>
      <w:r>
        <w:rPr>
          <w:sz w:val="18"/>
        </w:rPr>
        <w:t>ấ</w:t>
      </w:r>
      <w:r>
        <w:rPr>
          <w:sz w:val="18"/>
        </w:rPr>
        <w:t>t ô xy hóa m</w:t>
      </w:r>
      <w:r>
        <w:rPr>
          <w:sz w:val="18"/>
        </w:rPr>
        <w:t>ạ</w:t>
      </w:r>
      <w:r>
        <w:rPr>
          <w:sz w:val="18"/>
        </w:rPr>
        <w:t>nh như chlorates, nitrates, peroxides v.v.</w:t>
      </w:r>
    </w:p>
    <w:p w:rsidR="0091133E" w:rsidRDefault="007D3C1E">
      <w:pPr>
        <w:pStyle w:val="BodyText"/>
        <w:spacing w:before="11"/>
        <w:ind w:left="0"/>
        <w:rPr>
          <w:sz w:val="14"/>
        </w:rPr>
      </w:pPr>
      <w:r>
        <w:pict>
          <v:group id="_x0000_s1076" style="position:absolute;margin-left:65.65pt;margin-top:10.55pt;width:472.55pt;height:23.9pt;z-index:-15718912;mso-wrap-distance-left:0;mso-wrap-distance-right:0;mso-position-horizontal-relative:page" coordorigin="1313,211" coordsize="9451,478">
            <v:shape id="_x0000_s1085" style="position:absolute;left:1366;top:273;width:9348;height:356" coordorigin="1366,274" coordsize="9348,356" path="m10713,348r,-74l10636,274r,74l10636,554r,-206l10636,274r-9270,l1366,348r,206l1366,629r9347,l10713,554r,-206xe" fillcolor="#e4e4e4" stroked="f">
              <v:path arrowok="t"/>
            </v:shape>
            <v:shape id="_x0000_s1084" style="position:absolute;left:1313;top:211;width:9451;height:15" coordorigin="1313,211" coordsize="9451,15" o:spt="100" adj="0,,0" path="m10749,211r-9421,l1313,211r,15l1328,226r9421,l10749,211xm10764,211r-15,l10749,226r15,l10764,211xe" fillcolor="#efefef" stroked="f">
              <v:stroke joinstyle="round"/>
              <v:formulas/>
              <v:path arrowok="t" o:connecttype="segments"/>
            </v:shape>
            <v:shape id="_x0000_s1083" style="position:absolute;left:1366;top:256;width:9360;height:15" coordorigin="1366,257" coordsize="9360,15" o:spt="100" adj="0,,0" path="m10711,257r-9345,l1366,271r9345,l10711,257xm10725,257r-14,l10711,271r14,l10725,257xe" fillcolor="#9f9f9f" stroked="f">
              <v:stroke joinstyle="round"/>
              <v:formulas/>
              <v:path arrowok="t" o:connecttype="segments"/>
            </v:shape>
            <v:shape id="_x0000_s1082" style="position:absolute;left:1351;top:628;width:9359;height:15" coordorigin="1352,629" coordsize="9359,15" path="m10711,629r-9345,l1352,629r,14l1366,643r9345,l10711,629xe" fillcolor="#efefef" stroked="f">
              <v:path arrowok="t"/>
            </v:shape>
            <v:shape id="_x0000_s1081" style="position:absolute;left:1351;top:271;width:9374;height:358" coordorigin="1352,271" coordsize="9374,358" o:spt="100" adj="0,,0" path="m10725,554r-9373,l1352,629r9373,l10725,554xm10725,271r-9373,l1352,346r9373,l10725,271xe" fillcolor="#e4e4e4" stroked="f">
              <v:stroke joinstyle="round"/>
              <v:formulas/>
              <v:path arrowok="t" o:connecttype="segments"/>
            </v:shape>
            <v:rect id="_x0000_s1080" style="position:absolute;left:1351;top:256;width:15;height:387" fillcolor="#9f9f9f" stroked="f"/>
            <v:shape id="_x0000_s1079" style="position:absolute;left:1313;top:211;width:9412;height:478" coordorigin="1313,211" coordsize="9412,478" o:spt="100" adj="0,,0" path="m1328,211r-15,l1313,689r15,l1328,211xm10725,257r-14,l10711,643r14,l10725,257xe" fillcolor="#efefef" stroked="f">
              <v:stroke joinstyle="round"/>
              <v:formulas/>
              <v:path arrowok="t" o:connecttype="segments"/>
            </v:shape>
            <v:shape id="_x0000_s1078" style="position:absolute;left:1313;top:211;width:9451;height:478" coordorigin="1313,211" coordsize="9451,478" o:spt="100" adj="0,,0" path="m10749,674r-9421,l1313,674r,15l1328,689r9421,l10749,674xm10764,211r-15,l10749,689r15,l10764,211xe" fillcolor="#9f9f9f" stroked="f">
              <v:stroke joinstyle="round"/>
              <v:formulas/>
              <v:path arrowok="t" o:connecttype="segments"/>
            </v:shape>
            <v:shape id="_x0000_s1077" type="#_x0000_t202" style="position:absolute;left:1346;top:248;width:9384;height:404" filled="f" stroked="f">
              <v:textbox inset="0,0,0,0">
                <w:txbxContent>
                  <w:p w:rsidR="0091133E" w:rsidRDefault="007D3C1E">
                    <w:pPr>
                      <w:spacing w:before="94"/>
                      <w:ind w:left="9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PH</w:t>
                    </w:r>
                    <w:r>
                      <w:rPr>
                        <w:b/>
                        <w:sz w:val="18"/>
                      </w:rPr>
                      <w:t>Ầ</w:t>
                    </w:r>
                    <w:r>
                      <w:rPr>
                        <w:b/>
                        <w:sz w:val="18"/>
                      </w:rPr>
                      <w:t>N 11: THÔNG TIN V</w:t>
                    </w:r>
                    <w:r>
                      <w:rPr>
                        <w:b/>
                        <w:sz w:val="18"/>
                      </w:rPr>
                      <w:t>Ề</w:t>
                    </w:r>
                    <w:r>
                      <w:rPr>
                        <w:b/>
                        <w:sz w:val="18"/>
                      </w:rPr>
                      <w:t xml:space="preserve"> Đ</w:t>
                    </w:r>
                    <w:r>
                      <w:rPr>
                        <w:b/>
                        <w:sz w:val="18"/>
                      </w:rPr>
                      <w:t>Ộ</w:t>
                    </w:r>
                    <w:r>
                      <w:rPr>
                        <w:b/>
                        <w:sz w:val="18"/>
                      </w:rPr>
                      <w:t>C H</w:t>
                    </w:r>
                    <w:r>
                      <w:rPr>
                        <w:b/>
                        <w:sz w:val="18"/>
                      </w:rPr>
                      <w:t>Ạ</w:t>
                    </w:r>
                    <w:r>
                      <w:rPr>
                        <w:b/>
                        <w:sz w:val="18"/>
                      </w:rPr>
                      <w:t>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133E" w:rsidRDefault="007D3C1E">
      <w:pPr>
        <w:pStyle w:val="Heading1"/>
      </w:pPr>
      <w:r>
        <w:t>THÔNG TIN CHUNG:</w:t>
      </w:r>
    </w:p>
    <w:p w:rsidR="0091133E" w:rsidRDefault="007D3C1E">
      <w:pPr>
        <w:pStyle w:val="BodyText"/>
        <w:spacing w:before="4"/>
        <w:ind w:right="245"/>
      </w:pPr>
      <w:r>
        <w:t>S</w:t>
      </w:r>
      <w:r>
        <w:t>ả</w:t>
      </w:r>
      <w:r>
        <w:t>n</w:t>
      </w:r>
      <w:r>
        <w:rPr>
          <w:spacing w:val="-1"/>
        </w:rPr>
        <w:t xml:space="preserve"> </w:t>
      </w:r>
      <w:r>
        <w:t>ph</w:t>
      </w:r>
      <w:r>
        <w:t>ẩ</w:t>
      </w:r>
      <w:r>
        <w:t>m</w:t>
      </w:r>
      <w:r>
        <w:rPr>
          <w:spacing w:val="-2"/>
        </w:rPr>
        <w:t xml:space="preserve"> </w:t>
      </w:r>
      <w:r>
        <w:t>này</w:t>
      </w:r>
      <w:r>
        <w:rPr>
          <w:spacing w:val="-3"/>
        </w:rPr>
        <w:t xml:space="preserve"> </w:t>
      </w:r>
      <w:r>
        <w:t>ch</w:t>
      </w:r>
      <w:r>
        <w:t>ứ</w:t>
      </w:r>
      <w:r>
        <w:t>a</w:t>
      </w:r>
      <w:r>
        <w:rPr>
          <w:spacing w:val="-3"/>
        </w:rPr>
        <w:t xml:space="preserve"> </w:t>
      </w:r>
      <w:r>
        <w:t>d</w:t>
      </w:r>
      <w:r>
        <w:t>ầ</w:t>
      </w:r>
      <w:r>
        <w:t>u</w:t>
      </w:r>
      <w:r>
        <w:rPr>
          <w:spacing w:val="-3"/>
        </w:rPr>
        <w:t xml:space="preserve"> </w:t>
      </w:r>
      <w:r>
        <w:t>g</w:t>
      </w:r>
      <w:r>
        <w:t>ố</w:t>
      </w:r>
      <w:r>
        <w:t>c</w:t>
      </w:r>
      <w:r>
        <w:rPr>
          <w:spacing w:val="-2"/>
        </w:rPr>
        <w:t xml:space="preserve"> </w:t>
      </w:r>
      <w:r>
        <w:t>d</w:t>
      </w:r>
      <w:r>
        <w:t>ầ</w:t>
      </w:r>
      <w:r>
        <w:t>u</w:t>
      </w:r>
      <w:r>
        <w:rPr>
          <w:spacing w:val="-3"/>
        </w:rPr>
        <w:t xml:space="preserve"> </w:t>
      </w:r>
      <w:r>
        <w:t>m</w:t>
      </w:r>
      <w:r>
        <w:t>ỏ</w:t>
      </w:r>
      <w:r>
        <w:rPr>
          <w:spacing w:val="-1"/>
        </w:rPr>
        <w:t xml:space="preserve"> </w:t>
      </w:r>
      <w:r>
        <w:t>đư</w:t>
      </w:r>
      <w:r>
        <w:t>ợ</w:t>
      </w:r>
      <w:r>
        <w:t>c</w:t>
      </w:r>
      <w:r>
        <w:rPr>
          <w:spacing w:val="-3"/>
        </w:rPr>
        <w:t xml:space="preserve"> </w:t>
      </w:r>
      <w:r>
        <w:t>tinh</w:t>
      </w:r>
      <w:r>
        <w:rPr>
          <w:spacing w:val="-1"/>
        </w:rPr>
        <w:t xml:space="preserve"> </w:t>
      </w:r>
      <w:r>
        <w:t>l</w:t>
      </w:r>
      <w:r>
        <w:t>ọ</w:t>
      </w:r>
      <w:r>
        <w:t>c</w:t>
      </w:r>
      <w:r>
        <w:rPr>
          <w:spacing w:val="2"/>
        </w:rPr>
        <w:t xml:space="preserve"> </w:t>
      </w:r>
      <w:r>
        <w:t>k</w:t>
      </w:r>
      <w:r>
        <w:t>ỹ</w:t>
      </w:r>
      <w:r>
        <w:rPr>
          <w:spacing w:val="-2"/>
        </w:rPr>
        <w:t xml:space="preserve"> </w:t>
      </w:r>
      <w:r>
        <w:t>b</w:t>
      </w:r>
      <w:r>
        <w:t>ằ</w:t>
      </w:r>
      <w:r>
        <w:t>ng</w:t>
      </w:r>
      <w:r>
        <w:rPr>
          <w:spacing w:val="-2"/>
        </w:rPr>
        <w:t xml:space="preserve"> </w:t>
      </w:r>
      <w:r>
        <w:t>nhi</w:t>
      </w:r>
      <w:r>
        <w:t>ề</w:t>
      </w:r>
      <w:r>
        <w:t>u</w:t>
      </w:r>
      <w:r>
        <w:rPr>
          <w:spacing w:val="-3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đo</w:t>
      </w:r>
      <w:r>
        <w:t>ạ</w:t>
      </w:r>
      <w:r>
        <w:t>n</w:t>
      </w:r>
      <w:r>
        <w:rPr>
          <w:spacing w:val="-3"/>
        </w:rPr>
        <w:t xml:space="preserve"> </w:t>
      </w:r>
      <w:r>
        <w:t>bao</w:t>
      </w:r>
      <w:r>
        <w:rPr>
          <w:spacing w:val="-3"/>
        </w:rPr>
        <w:t xml:space="preserve"> </w:t>
      </w:r>
      <w:r>
        <w:t>g</w:t>
      </w:r>
      <w:r>
        <w:t>ồ</w:t>
      </w:r>
      <w:r>
        <w:t>m công</w:t>
      </w:r>
      <w:r>
        <w:rPr>
          <w:spacing w:val="-1"/>
        </w:rPr>
        <w:t xml:space="preserve"> </w:t>
      </w:r>
      <w:r>
        <w:t>đo</w:t>
      </w:r>
      <w:r>
        <w:t>ạ</w:t>
      </w:r>
      <w:r>
        <w:t>n</w:t>
      </w:r>
      <w:r>
        <w:rPr>
          <w:spacing w:val="-1"/>
        </w:rPr>
        <w:t xml:space="preserve"> </w:t>
      </w:r>
      <w:r>
        <w:t>chi</w:t>
      </w:r>
      <w:r>
        <w:t>ế</w:t>
      </w:r>
      <w:r>
        <w:t>t</w:t>
      </w:r>
      <w:r>
        <w:rPr>
          <w:spacing w:val="-3"/>
        </w:rPr>
        <w:t xml:space="preserve"> </w:t>
      </w:r>
      <w:r>
        <w:t>tinh</w:t>
      </w:r>
      <w:r>
        <w:rPr>
          <w:spacing w:val="-1"/>
        </w:rPr>
        <w:t xml:space="preserve"> </w:t>
      </w:r>
      <w:r>
        <w:t>b</w:t>
      </w:r>
      <w:r>
        <w:t>ằ</w:t>
      </w:r>
      <w:r>
        <w:t>ng</w:t>
      </w:r>
      <w:r>
        <w:rPr>
          <w:spacing w:val="-1"/>
        </w:rPr>
        <w:t xml:space="preserve"> </w:t>
      </w:r>
      <w:r>
        <w:t>dung môi, hydrocracking tinh và x</w:t>
      </w:r>
      <w:r>
        <w:t>ử</w:t>
      </w:r>
      <w:r>
        <w:t xml:space="preserve"> lý tinh b</w:t>
      </w:r>
      <w:r>
        <w:t>ằ</w:t>
      </w:r>
      <w:r>
        <w:t>ng hydro. Các lo</w:t>
      </w:r>
      <w:r>
        <w:t>ạ</w:t>
      </w:r>
      <w:r>
        <w:t>i d</w:t>
      </w:r>
      <w:r>
        <w:t>ầ</w:t>
      </w:r>
      <w:r>
        <w:t>u này không n</w:t>
      </w:r>
      <w:r>
        <w:t>ằ</w:t>
      </w:r>
      <w:r>
        <w:t>m trong danh sách c</w:t>
      </w:r>
      <w:r>
        <w:t>ủ</w:t>
      </w:r>
      <w:r>
        <w:t>a Báo cáo thư</w:t>
      </w:r>
      <w:r>
        <w:t>ờ</w:t>
      </w:r>
      <w:r>
        <w:t>ng niên c</w:t>
      </w:r>
      <w:r>
        <w:t>ủ</w:t>
      </w:r>
      <w:r>
        <w:t>a Chương trình Qu</w:t>
      </w:r>
      <w:r>
        <w:t>ố</w:t>
      </w:r>
      <w:r>
        <w:t>c gia v</w:t>
      </w:r>
      <w:r>
        <w:t>ề</w:t>
      </w:r>
      <w:r>
        <w:t xml:space="preserve"> Đ</w:t>
      </w:r>
      <w:r>
        <w:t>ộ</w:t>
      </w:r>
      <w:r>
        <w:t>c h</w:t>
      </w:r>
      <w:r>
        <w:t>ạ</w:t>
      </w:r>
      <w:r>
        <w:t>i (NTP) và cũng không đư</w:t>
      </w:r>
      <w:r>
        <w:t>ợ</w:t>
      </w:r>
      <w:r>
        <w:t>c phân lo</w:t>
      </w:r>
      <w:r>
        <w:t>ạ</w:t>
      </w:r>
      <w:r>
        <w:t>i theo Cơ quan Nghiên c</w:t>
      </w:r>
      <w:r>
        <w:t>ứ</w:t>
      </w:r>
      <w:r>
        <w:t>u Ung thư Qu</w:t>
      </w:r>
      <w:r>
        <w:t>ố</w:t>
      </w:r>
      <w:r>
        <w:t>c t</w:t>
      </w:r>
      <w:r>
        <w:t>ế</w:t>
      </w:r>
      <w:r>
        <w:t xml:space="preserve"> (IARC) như là nh</w:t>
      </w:r>
      <w:r>
        <w:t>ữ</w:t>
      </w:r>
      <w:r>
        <w:t>ng ch</w:t>
      </w:r>
      <w:r>
        <w:t>ấ</w:t>
      </w:r>
      <w:r>
        <w:t>t gây ung thư ho</w:t>
      </w:r>
      <w:r>
        <w:t>ặ</w:t>
      </w:r>
      <w:r>
        <w:t>c có th</w:t>
      </w:r>
      <w:r>
        <w:t>ể</w:t>
      </w:r>
      <w:r>
        <w:t xml:space="preserve"> gây ung thư cho</w:t>
      </w:r>
      <w:r>
        <w:rPr>
          <w:spacing w:val="-16"/>
        </w:rPr>
        <w:t xml:space="preserve"> </w:t>
      </w:r>
      <w:r>
        <w:t>ngư</w:t>
      </w:r>
      <w:r>
        <w:t>ờ</w:t>
      </w:r>
      <w:r>
        <w:t>i.</w:t>
      </w:r>
    </w:p>
    <w:p w:rsidR="0091133E" w:rsidRDefault="0091133E">
      <w:pPr>
        <w:pStyle w:val="BodyText"/>
        <w:spacing w:before="2"/>
        <w:ind w:left="0"/>
      </w:pPr>
    </w:p>
    <w:p w:rsidR="0091133E" w:rsidRDefault="007D3C1E">
      <w:pPr>
        <w:pStyle w:val="BodyText"/>
        <w:ind w:right="245"/>
      </w:pPr>
      <w:r>
        <w:t>Thông tin liên quan đ</w:t>
      </w:r>
      <w:r>
        <w:t>ế</w:t>
      </w:r>
      <w:r>
        <w:t>n thi</w:t>
      </w:r>
      <w:r>
        <w:t>ế</w:t>
      </w:r>
      <w:r>
        <w:t>t b</w:t>
      </w:r>
      <w:r>
        <w:t>ị</w:t>
      </w:r>
      <w:r>
        <w:t xml:space="preserve"> có áp su</w:t>
      </w:r>
      <w:r>
        <w:t>ấ</w:t>
      </w:r>
      <w:r>
        <w:t>t cao: dòng phun áp su</w:t>
      </w:r>
      <w:r>
        <w:t>ấ</w:t>
      </w:r>
      <w:r>
        <w:t>t cao c</w:t>
      </w:r>
      <w:r>
        <w:t>ủ</w:t>
      </w:r>
      <w:r>
        <w:t>a nh</w:t>
      </w:r>
      <w:r>
        <w:t>ữ</w:t>
      </w:r>
      <w:r>
        <w:t>ng s</w:t>
      </w:r>
      <w:r>
        <w:t>ả</w:t>
      </w:r>
      <w:r>
        <w:t>n ph</w:t>
      </w:r>
      <w:r>
        <w:t>ẩ</w:t>
      </w:r>
      <w:r>
        <w:t>m lo</w:t>
      </w:r>
      <w:r>
        <w:t>ạ</w:t>
      </w:r>
      <w:r>
        <w:t>i này khi ch</w:t>
      </w:r>
      <w:r>
        <w:t>ẳ</w:t>
      </w:r>
      <w:r>
        <w:t>ng may b</w:t>
      </w:r>
      <w:r>
        <w:t>ắ</w:t>
      </w:r>
      <w:r>
        <w:t>n</w:t>
      </w:r>
      <w:r>
        <w:rPr>
          <w:spacing w:val="-2"/>
        </w:rPr>
        <w:t xml:space="preserve"> </w:t>
      </w:r>
      <w:r>
        <w:t>vào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th</w:t>
      </w:r>
      <w:r>
        <w:t>ể</w:t>
      </w:r>
      <w:r>
        <w:rPr>
          <w:spacing w:val="-1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v</w:t>
      </w:r>
      <w:r>
        <w:t>ế</w:t>
      </w:r>
      <w:r>
        <w:t>t</w:t>
      </w:r>
      <w:r>
        <w:rPr>
          <w:spacing w:val="-2"/>
        </w:rPr>
        <w:t xml:space="preserve"> </w:t>
      </w:r>
      <w:r>
        <w:t>thương</w:t>
      </w:r>
      <w:r>
        <w:rPr>
          <w:spacing w:val="-1"/>
        </w:rPr>
        <w:t xml:space="preserve"> </w:t>
      </w:r>
      <w:r>
        <w:t>nghiêm</w:t>
      </w:r>
      <w:r>
        <w:rPr>
          <w:spacing w:val="-1"/>
        </w:rPr>
        <w:t xml:space="preserve"> </w:t>
      </w:r>
      <w:r>
        <w:t>tr</w:t>
      </w:r>
      <w:r>
        <w:t>ọ</w:t>
      </w:r>
      <w:r>
        <w:t>ng.</w:t>
      </w:r>
      <w:r>
        <w:rPr>
          <w:spacing w:val="-1"/>
        </w:rPr>
        <w:t xml:space="preserve"> </w:t>
      </w:r>
      <w:r>
        <w:t>C</w:t>
      </w:r>
      <w:r>
        <w:t>ầ</w:t>
      </w:r>
      <w:r>
        <w:t>n</w:t>
      </w:r>
      <w:r>
        <w:rPr>
          <w:spacing w:val="-2"/>
        </w:rPr>
        <w:t xml:space="preserve"> </w:t>
      </w:r>
      <w:r>
        <w:t>khám bác</w:t>
      </w:r>
      <w:r>
        <w:rPr>
          <w:spacing w:val="-1"/>
        </w:rPr>
        <w:t xml:space="preserve"> </w:t>
      </w:r>
      <w:r>
        <w:t>sĩ</w:t>
      </w:r>
      <w:r>
        <w:rPr>
          <w:spacing w:val="-1"/>
        </w:rPr>
        <w:t xml:space="preserve"> </w:t>
      </w:r>
      <w:r>
        <w:t>ngay</w:t>
      </w:r>
      <w:r>
        <w:rPr>
          <w:spacing w:val="-4"/>
        </w:rPr>
        <w:t xml:space="preserve"> </w:t>
      </w:r>
      <w:r>
        <w:t>l</w:t>
      </w:r>
      <w:r>
        <w:t>ậ</w:t>
      </w:r>
      <w:r>
        <w:t>p</w:t>
      </w:r>
      <w:r>
        <w:rPr>
          <w:spacing w:val="-1"/>
        </w:rPr>
        <w:t xml:space="preserve"> </w:t>
      </w:r>
      <w:r>
        <w:t>t</w:t>
      </w:r>
      <w:r>
        <w:t>ứ</w:t>
      </w:r>
      <w:r>
        <w:t>c</w:t>
      </w:r>
      <w:r>
        <w:rPr>
          <w:spacing w:val="-1"/>
        </w:rPr>
        <w:t xml:space="preserve"> </w:t>
      </w:r>
      <w:r>
        <w:t>n</w:t>
      </w:r>
      <w:r>
        <w:t>ế</w:t>
      </w:r>
      <w:r>
        <w:t>u</w:t>
      </w:r>
      <w:r>
        <w:rPr>
          <w:spacing w:val="-2"/>
        </w:rPr>
        <w:t xml:space="preserve"> </w:t>
      </w:r>
      <w:r>
        <w:t>tai</w:t>
      </w:r>
      <w:r>
        <w:rPr>
          <w:spacing w:val="-3"/>
        </w:rPr>
        <w:t xml:space="preserve"> </w:t>
      </w:r>
      <w:r>
        <w:rPr>
          <w:spacing w:val="2"/>
        </w:rPr>
        <w:t>n</w:t>
      </w:r>
      <w:r>
        <w:rPr>
          <w:spacing w:val="2"/>
        </w:rPr>
        <w:t>ạ</w:t>
      </w:r>
      <w:r>
        <w:rPr>
          <w:spacing w:val="2"/>
        </w:rPr>
        <w:t>n</w:t>
      </w:r>
      <w:r>
        <w:rPr>
          <w:spacing w:val="-1"/>
        </w:rPr>
        <w:t xml:space="preserve"> </w:t>
      </w:r>
      <w:r>
        <w:t>n</w:t>
      </w:r>
      <w:r>
        <w:t>hư</w:t>
      </w:r>
      <w:r>
        <w:rPr>
          <w:spacing w:val="-2"/>
        </w:rPr>
        <w:t xml:space="preserve"> </w:t>
      </w:r>
      <w:r>
        <w:t>v</w:t>
      </w:r>
      <w:r>
        <w:t>ậ</w:t>
      </w:r>
      <w:r>
        <w:t>y</w:t>
      </w:r>
      <w:r>
        <w:rPr>
          <w:spacing w:val="-1"/>
        </w:rPr>
        <w:t xml:space="preserve"> </w:t>
      </w:r>
      <w:r>
        <w:t>x</w:t>
      </w:r>
      <w:r>
        <w:t>ả</w:t>
      </w:r>
      <w:r>
        <w:t>y</w:t>
      </w:r>
      <w:r>
        <w:rPr>
          <w:spacing w:val="-3"/>
        </w:rPr>
        <w:t xml:space="preserve"> </w:t>
      </w:r>
      <w:r>
        <w:t>ra.</w:t>
      </w:r>
      <w:r>
        <w:rPr>
          <w:spacing w:val="-2"/>
        </w:rPr>
        <w:t xml:space="preserve"> </w:t>
      </w:r>
      <w:r>
        <w:t>Ban</w:t>
      </w:r>
      <w:r>
        <w:rPr>
          <w:spacing w:val="-1"/>
        </w:rPr>
        <w:t xml:space="preserve"> </w:t>
      </w:r>
      <w:r>
        <w:t>đ</w:t>
      </w:r>
      <w:r>
        <w:t>ầ</w:t>
      </w:r>
      <w:r>
        <w:t>u v</w:t>
      </w:r>
      <w:r>
        <w:t>ế</w:t>
      </w:r>
      <w:r>
        <w:t>t thương có v</w:t>
      </w:r>
      <w:r>
        <w:t>ẻ</w:t>
      </w:r>
      <w:r>
        <w:t xml:space="preserve"> không nghiêm tr</w:t>
      </w:r>
      <w:r>
        <w:t>ọ</w:t>
      </w:r>
      <w:r>
        <w:t>ng, nhưng n</w:t>
      </w:r>
      <w:r>
        <w:t>ế</w:t>
      </w:r>
      <w:r>
        <w:t>u không đư</w:t>
      </w:r>
      <w:r>
        <w:t>ợ</w:t>
      </w:r>
      <w:r>
        <w:t>c ch</w:t>
      </w:r>
      <w:r>
        <w:t>ữ</w:t>
      </w:r>
      <w:r>
        <w:t>a tr</w:t>
      </w:r>
      <w:r>
        <w:t>ị</w:t>
      </w:r>
      <w:r>
        <w:t xml:space="preserve"> có th</w:t>
      </w:r>
      <w:r>
        <w:t>ể</w:t>
      </w:r>
      <w:r>
        <w:t xml:space="preserve"> d</w:t>
      </w:r>
      <w:r>
        <w:t>ẫ</w:t>
      </w:r>
      <w:r>
        <w:t>n đ</w:t>
      </w:r>
      <w:r>
        <w:t>ế</w:t>
      </w:r>
      <w:r>
        <w:t>n s</w:t>
      </w:r>
      <w:r>
        <w:t>ự</w:t>
      </w:r>
      <w:r>
        <w:t xml:space="preserve"> bi</w:t>
      </w:r>
      <w:r>
        <w:t>ế</w:t>
      </w:r>
      <w:r>
        <w:t>n d</w:t>
      </w:r>
      <w:r>
        <w:t>ạ</w:t>
      </w:r>
      <w:r>
        <w:t>ng ho</w:t>
      </w:r>
      <w:r>
        <w:t>ặ</w:t>
      </w:r>
      <w:r>
        <w:t>c ph</w:t>
      </w:r>
      <w:r>
        <w:t>ả</w:t>
      </w:r>
      <w:r>
        <w:t>i c</w:t>
      </w:r>
      <w:r>
        <w:t>ắ</w:t>
      </w:r>
      <w:r>
        <w:t>t b</w:t>
      </w:r>
      <w:r>
        <w:t>ỏ</w:t>
      </w:r>
      <w:r>
        <w:t xml:space="preserve"> b</w:t>
      </w:r>
      <w:r>
        <w:t>ộ</w:t>
      </w:r>
      <w:r>
        <w:t xml:space="preserve"> ph</w:t>
      </w:r>
      <w:r>
        <w:t>ậ</w:t>
      </w:r>
      <w:r>
        <w:t>n bi thương tích. Hãy mang theo thông tin này khi b</w:t>
      </w:r>
      <w:r>
        <w:t>ạ</w:t>
      </w:r>
      <w:r>
        <w:t>n đ</w:t>
      </w:r>
      <w:r>
        <w:t>ế</w:t>
      </w:r>
      <w:r>
        <w:t>n bác sĩ đ</w:t>
      </w:r>
      <w:r>
        <w:t>ể</w:t>
      </w:r>
      <w:r>
        <w:t xml:space="preserve"> ch</w:t>
      </w:r>
      <w:r>
        <w:t>ữ</w:t>
      </w:r>
      <w:r>
        <w:t>a</w:t>
      </w:r>
      <w:r>
        <w:rPr>
          <w:spacing w:val="-18"/>
        </w:rPr>
        <w:t xml:space="preserve"> </w:t>
      </w:r>
      <w:r>
        <w:t>tr</w:t>
      </w:r>
      <w:r>
        <w:t>ị</w:t>
      </w:r>
      <w:r>
        <w:t>.</w:t>
      </w:r>
    </w:p>
    <w:p w:rsidR="0091133E" w:rsidRDefault="007D3C1E">
      <w:pPr>
        <w:pStyle w:val="BodyText"/>
        <w:spacing w:before="7"/>
        <w:ind w:left="0"/>
        <w:rPr>
          <w:sz w:val="23"/>
        </w:rPr>
      </w:pPr>
      <w:r>
        <w:pict>
          <v:group id="_x0000_s1066" style="position:absolute;margin-left:65.65pt;margin-top:15.55pt;width:472.55pt;height:23.9pt;z-index:-15717888;mso-wrap-distance-left:0;mso-wrap-distance-right:0;mso-position-horizontal-relative:page" coordorigin="1313,311" coordsize="9451,478">
            <v:shape id="_x0000_s1075" style="position:absolute;left:1366;top:371;width:9348;height:356" coordorigin="1366,371" coordsize="9348,356" o:spt="100" adj="0,,0" path="m10713,371r-9347,l1366,446r9347,l10713,371xm10713,446r-77,l10636,652r,l10636,446r-9196,l1366,446r,206l1366,726r9347,l10713,652r,l10713,446xe" fillcolor="#e4e4e4" stroked="f">
              <v:stroke joinstyle="round"/>
              <v:formulas/>
              <v:path arrowok="t" o:connecttype="segments"/>
            </v:shape>
            <v:shape id="_x0000_s1074" style="position:absolute;left:1313;top:311;width:9451;height:15" coordorigin="1313,311" coordsize="9451,15" o:spt="100" adj="0,,0" path="m10749,311r-9421,l1313,311r,15l1328,326r9421,l10749,311xm10764,311r-15,l10749,326r15,l10764,311xe" fillcolor="#efefef" stroked="f">
              <v:stroke joinstyle="round"/>
              <v:formulas/>
              <v:path arrowok="t" o:connecttype="segments"/>
            </v:shape>
            <v:shape id="_x0000_s1073" style="position:absolute;left:1366;top:356;width:9360;height:15" coordorigin="1366,357" coordsize="9360,15" o:spt="100" adj="0,,0" path="m10711,357r-9345,l1366,371r9345,l10711,357xm10725,357r-14,l10711,371r14,l10725,357xe" fillcolor="#9f9f9f" stroked="f">
              <v:stroke joinstyle="round"/>
              <v:formulas/>
              <v:path arrowok="t" o:connecttype="segments"/>
            </v:shape>
            <v:shape id="_x0000_s1072" style="position:absolute;left:1351;top:728;width:9359;height:15" coordorigin="1352,729" coordsize="9359,15" path="m10711,729r-9345,l1352,729r,14l1366,743r9345,l10711,729xe" fillcolor="#efefef" stroked="f">
              <v:path arrowok="t"/>
            </v:shape>
            <v:shape id="_x0000_s1071" style="position:absolute;left:1351;top:371;width:9374;height:358" coordorigin="1352,371" coordsize="9374,358" o:spt="100" adj="0,,0" path="m10725,654r-9373,l1352,729r9373,l10725,654xm10725,371r-9373,l1352,446r9373,l10725,371xe" fillcolor="#e4e4e4" stroked="f">
              <v:stroke joinstyle="round"/>
              <v:formulas/>
              <v:path arrowok="t" o:connecttype="segments"/>
            </v:shape>
            <v:rect id="_x0000_s1070" style="position:absolute;left:1351;top:356;width:15;height:387" fillcolor="#9f9f9f" stroked="f"/>
            <v:shape id="_x0000_s1069" style="position:absolute;left:1313;top:311;width:9412;height:478" coordorigin="1313,311" coordsize="9412,478" o:spt="100" adj="0,,0" path="m1328,311r-15,l1313,789r15,l1328,311xm10725,357r-14,l10711,743r14,l10725,357xe" fillcolor="#efefef" stroked="f">
              <v:stroke joinstyle="round"/>
              <v:formulas/>
              <v:path arrowok="t" o:connecttype="segments"/>
            </v:shape>
            <v:shape id="_x0000_s1068" style="position:absolute;left:1313;top:311;width:9451;height:478" coordorigin="1313,311" coordsize="9451,478" o:spt="100" adj="0,,0" path="m10749,774r-9421,l1313,774r,15l1328,789r9421,l10749,774xm10764,311r-15,l10749,789r15,l10764,311xe" fillcolor="#9f9f9f" stroked="f">
              <v:stroke joinstyle="round"/>
              <v:formulas/>
              <v:path arrowok="t" o:connecttype="segments"/>
            </v:shape>
            <v:shape id="_x0000_s1067" type="#_x0000_t202" style="position:absolute;left:1346;top:348;width:9384;height:404" filled="f" stroked="f">
              <v:textbox inset="0,0,0,0">
                <w:txbxContent>
                  <w:p w:rsidR="0091133E" w:rsidRDefault="007D3C1E">
                    <w:pPr>
                      <w:spacing w:before="91"/>
                      <w:ind w:left="9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PH</w:t>
                    </w:r>
                    <w:r>
                      <w:rPr>
                        <w:b/>
                        <w:sz w:val="18"/>
                      </w:rPr>
                      <w:t>Ầ</w:t>
                    </w:r>
                    <w:r>
                      <w:rPr>
                        <w:b/>
                        <w:sz w:val="18"/>
                      </w:rPr>
                      <w:t>N 12: THÔNG TIN V</w:t>
                    </w:r>
                    <w:r>
                      <w:rPr>
                        <w:b/>
                        <w:sz w:val="18"/>
                      </w:rPr>
                      <w:t>Ề</w:t>
                    </w:r>
                    <w:r>
                      <w:rPr>
                        <w:b/>
                        <w:sz w:val="18"/>
                      </w:rPr>
                      <w:t xml:space="preserve"> SINH THÁI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133E" w:rsidRDefault="007D3C1E">
      <w:pPr>
        <w:pStyle w:val="Heading1"/>
      </w:pPr>
      <w:r>
        <w:t>Tác đ</w:t>
      </w:r>
      <w:r>
        <w:t>ộ</w:t>
      </w:r>
      <w:r>
        <w:t>ng môi trư</w:t>
      </w:r>
      <w:r>
        <w:t>ờ</w:t>
      </w:r>
      <w:r>
        <w:t>ng:</w:t>
      </w:r>
    </w:p>
    <w:p w:rsidR="0091133E" w:rsidRDefault="007D3C1E">
      <w:pPr>
        <w:pStyle w:val="BodyText"/>
        <w:spacing w:before="4" w:line="207" w:lineRule="exact"/>
      </w:pPr>
      <w:r>
        <w:t>Không có các s</w:t>
      </w:r>
      <w:r>
        <w:t>ố</w:t>
      </w:r>
      <w:r>
        <w:t xml:space="preserve"> li</w:t>
      </w:r>
      <w:r>
        <w:t>ệ</w:t>
      </w:r>
      <w:r>
        <w:t>u c</w:t>
      </w:r>
      <w:r>
        <w:t>ụ</w:t>
      </w:r>
      <w:r>
        <w:t xml:space="preserve"> th</w:t>
      </w:r>
      <w:r>
        <w:t>ể</w:t>
      </w:r>
      <w:r>
        <w:t xml:space="preserve"> v</w:t>
      </w:r>
      <w:r>
        <w:t>ề</w:t>
      </w:r>
      <w:r>
        <w:t xml:space="preserve"> m</w:t>
      </w:r>
      <w:r>
        <w:t>ứ</w:t>
      </w:r>
      <w:r>
        <w:t>c đ</w:t>
      </w:r>
      <w:r>
        <w:t>ộ</w:t>
      </w:r>
      <w:r>
        <w:t>c h</w:t>
      </w:r>
      <w:r>
        <w:t>ạ</w:t>
      </w:r>
      <w:r>
        <w:t>i môi trư</w:t>
      </w:r>
      <w:r>
        <w:t>ờ</w:t>
      </w:r>
      <w:r>
        <w:t>ng c</w:t>
      </w:r>
      <w:r>
        <w:t>ủ</w:t>
      </w:r>
      <w:r>
        <w:t>a s</w:t>
      </w:r>
      <w:r>
        <w:t>ả</w:t>
      </w:r>
      <w:r>
        <w:t>n ph</w:t>
      </w:r>
      <w:r>
        <w:t>ẩ</w:t>
      </w:r>
      <w:r>
        <w:t>m này.</w:t>
      </w:r>
    </w:p>
    <w:p w:rsidR="0091133E" w:rsidRDefault="007D3C1E">
      <w:pPr>
        <w:pStyle w:val="BodyText"/>
        <w:spacing w:line="207" w:lineRule="exact"/>
      </w:pPr>
      <w:r>
        <w:t>S</w:t>
      </w:r>
      <w:r>
        <w:t>ả</w:t>
      </w:r>
      <w:r>
        <w:t>n ph</w:t>
      </w:r>
      <w:r>
        <w:t>ẩ</w:t>
      </w:r>
      <w:r>
        <w:t>m có th</w:t>
      </w:r>
      <w:r>
        <w:t>ể</w:t>
      </w:r>
      <w:r>
        <w:t xml:space="preserve"> ti</w:t>
      </w:r>
      <w:r>
        <w:t>ề</w:t>
      </w:r>
      <w:r>
        <w:t xml:space="preserve">m </w:t>
      </w:r>
      <w:r>
        <w:t>ẩ</w:t>
      </w:r>
      <w:r>
        <w:t>n các nguy cơ môi trư</w:t>
      </w:r>
      <w:r>
        <w:t>ờ</w:t>
      </w:r>
      <w:r>
        <w:t>ng thư</w:t>
      </w:r>
      <w:r>
        <w:t>ờ</w:t>
      </w:r>
      <w:r>
        <w:t>ng th</w:t>
      </w:r>
      <w:r>
        <w:t>ấ</w:t>
      </w:r>
      <w:r>
        <w:t xml:space="preserve">y </w:t>
      </w:r>
      <w:r>
        <w:t>ở</w:t>
      </w:r>
      <w:r>
        <w:t xml:space="preserve"> các s</w:t>
      </w:r>
      <w:r>
        <w:t>ự</w:t>
      </w:r>
      <w:r>
        <w:t xml:space="preserve"> c</w:t>
      </w:r>
      <w:r>
        <w:t>ố</w:t>
      </w:r>
      <w:r>
        <w:t xml:space="preserve"> d</w:t>
      </w:r>
      <w:r>
        <w:t>ầ</w:t>
      </w:r>
      <w:r>
        <w:t>u loang.</w:t>
      </w:r>
    </w:p>
    <w:p w:rsidR="0091133E" w:rsidRDefault="007D3C1E">
      <w:pPr>
        <w:pStyle w:val="BodyText"/>
        <w:spacing w:before="9"/>
        <w:ind w:left="0"/>
        <w:rPr>
          <w:sz w:val="14"/>
        </w:rPr>
      </w:pPr>
      <w:r>
        <w:pict>
          <v:group id="_x0000_s1056" style="position:absolute;margin-left:65.65pt;margin-top:10.45pt;width:472.55pt;height:23.8pt;z-index:-15716864;mso-wrap-distance-left:0;mso-wrap-distance-right:0;mso-position-horizontal-relative:page" coordorigin="1313,209" coordsize="9451,476">
            <v:shape id="_x0000_s1065" style="position:absolute;left:1366;top:269;width:9348;height:356" coordorigin="1366,269" coordsize="9348,356" path="m10713,344r,-75l10636,269r,75l10636,550r,-206l10636,269r-9270,l1366,344r,206l1366,624r9347,l10713,550r,-206xe" fillcolor="#e4e4e4" stroked="f">
              <v:path arrowok="t"/>
            </v:shape>
            <v:shape id="_x0000_s1064" style="position:absolute;left:1313;top:209;width:9451;height:15" coordorigin="1313,209" coordsize="9451,15" o:spt="100" adj="0,,0" path="m10749,209r-9421,l1313,209r,15l1328,224r9421,l10749,209xm10764,209r-15,l10749,224r15,l10764,209xe" fillcolor="#efefef" stroked="f">
              <v:stroke joinstyle="round"/>
              <v:formulas/>
              <v:path arrowok="t" o:connecttype="segments"/>
            </v:shape>
            <v:shape id="_x0000_s1063" style="position:absolute;left:1366;top:254;width:9360;height:15" coordorigin="1366,255" coordsize="9360,15" o:spt="100" adj="0,,0" path="m10711,255r-9345,l1366,269r9345,l10711,255xm10725,255r-14,l10711,269r14,l10725,255xe" fillcolor="#9f9f9f" stroked="f">
              <v:stroke joinstyle="round"/>
              <v:formulas/>
              <v:path arrowok="t" o:connecttype="segments"/>
            </v:shape>
            <v:shape id="_x0000_s1062" style="position:absolute;left:1351;top:624;width:9359;height:15" coordorigin="1352,624" coordsize="9359,15" path="m10711,624r-9345,l1352,624r,15l1366,639r9345,l10711,624xe" fillcolor="#efefef" stroked="f">
              <v:path arrowok="t"/>
            </v:shape>
            <v:shape id="_x0000_s1061" style="position:absolute;left:1351;top:269;width:9374;height:356" coordorigin="1352,269" coordsize="9374,356" o:spt="100" adj="0,,0" path="m10725,550r-9373,l1352,624r9373,l10725,550xm10725,269r-9373,l1352,344r9373,l10725,269xe" fillcolor="#e4e4e4" stroked="f">
              <v:stroke joinstyle="round"/>
              <v:formulas/>
              <v:path arrowok="t" o:connecttype="segments"/>
            </v:shape>
            <v:rect id="_x0000_s1060" style="position:absolute;left:1351;top:254;width:15;height:384" fillcolor="#9f9f9f" stroked="f"/>
            <v:shape id="_x0000_s1059" style="position:absolute;left:1313;top:209;width:9412;height:476" coordorigin="1313,209" coordsize="9412,476" o:spt="100" adj="0,,0" path="m1328,209r-15,l1313,684r15,l1328,209xm10725,255r-14,l10711,639r14,l10725,255xe" fillcolor="#efefef" stroked="f">
              <v:stroke joinstyle="round"/>
              <v:formulas/>
              <v:path arrowok="t" o:connecttype="segments"/>
            </v:shape>
            <v:shape id="_x0000_s1058" style="position:absolute;left:1313;top:209;width:9451;height:476" coordorigin="1313,209" coordsize="9451,476" o:spt="100" adj="0,,0" path="m10749,670r-9421,l1313,670r,14l1328,684r9421,l10749,670xm10764,209r-15,l10749,684r15,l10764,209xe" fillcolor="#9f9f9f" stroked="f">
              <v:stroke joinstyle="round"/>
              <v:formulas/>
              <v:path arrowok="t" o:connecttype="segments"/>
            </v:shape>
            <v:shape id="_x0000_s1057" type="#_x0000_t202" style="position:absolute;left:1346;top:246;width:9384;height:401" filled="f" stroked="f">
              <v:textbox inset="0,0,0,0">
                <w:txbxContent>
                  <w:p w:rsidR="0091133E" w:rsidRDefault="007D3C1E">
                    <w:pPr>
                      <w:spacing w:before="91"/>
                      <w:ind w:left="9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PH</w:t>
                    </w:r>
                    <w:r>
                      <w:rPr>
                        <w:b/>
                        <w:sz w:val="18"/>
                      </w:rPr>
                      <w:t>Ầ</w:t>
                    </w:r>
                    <w:r>
                      <w:rPr>
                        <w:b/>
                        <w:sz w:val="18"/>
                      </w:rPr>
                      <w:t>N 13: NH</w:t>
                    </w:r>
                    <w:r>
                      <w:rPr>
                        <w:b/>
                        <w:sz w:val="18"/>
                      </w:rPr>
                      <w:t>Ữ</w:t>
                    </w:r>
                    <w:r>
                      <w:rPr>
                        <w:b/>
                        <w:sz w:val="18"/>
                      </w:rPr>
                      <w:t>NG LƯU Ý KHI TH</w:t>
                    </w:r>
                    <w:r>
                      <w:rPr>
                        <w:b/>
                        <w:sz w:val="18"/>
                      </w:rPr>
                      <w:t>Ả</w:t>
                    </w:r>
                    <w:r>
                      <w:rPr>
                        <w:b/>
                        <w:sz w:val="18"/>
                      </w:rPr>
                      <w:t>I B</w:t>
                    </w:r>
                    <w:r>
                      <w:rPr>
                        <w:b/>
                        <w:sz w:val="18"/>
                      </w:rPr>
                      <w:t>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133E" w:rsidRDefault="007D3C1E">
      <w:pPr>
        <w:pStyle w:val="BodyText"/>
        <w:spacing w:line="177" w:lineRule="exact"/>
      </w:pPr>
      <w:r>
        <w:t>H</w:t>
      </w:r>
      <w:r>
        <w:t>ãy đ</w:t>
      </w:r>
      <w:r>
        <w:t>ự</w:t>
      </w:r>
      <w:r>
        <w:t>ng các v</w:t>
      </w:r>
      <w:r>
        <w:t>ậ</w:t>
      </w:r>
      <w:r>
        <w:t>t li</w:t>
      </w:r>
      <w:r>
        <w:t>ệ</w:t>
      </w:r>
      <w:r>
        <w:t>u th</w:t>
      </w:r>
      <w:r>
        <w:t>ả</w:t>
      </w:r>
      <w:r>
        <w:t>i nhi</w:t>
      </w:r>
      <w:r>
        <w:t>ễ</w:t>
      </w:r>
      <w:r>
        <w:t>m s</w:t>
      </w:r>
      <w:r>
        <w:t>ả</w:t>
      </w:r>
      <w:r>
        <w:t>n ph</w:t>
      </w:r>
      <w:r>
        <w:t>ẩ</w:t>
      </w:r>
      <w:r>
        <w:t>m trong thùng ch</w:t>
      </w:r>
      <w:r>
        <w:t>ứ</w:t>
      </w:r>
      <w:r>
        <w:t>a và th</w:t>
      </w:r>
      <w:r>
        <w:t>ả</w:t>
      </w:r>
      <w:r>
        <w:t>i b</w:t>
      </w:r>
      <w:r>
        <w:t>ỏ</w:t>
      </w:r>
      <w:r>
        <w:t xml:space="preserve"> theo các quy đ</w:t>
      </w:r>
      <w:r>
        <w:t>ị</w:t>
      </w:r>
      <w:r>
        <w:t>nh hi</w:t>
      </w:r>
      <w:r>
        <w:t>ệ</w:t>
      </w:r>
      <w:r>
        <w:t>n hành. Hãy liên l</w:t>
      </w:r>
      <w:r>
        <w:t>ạ</w:t>
      </w:r>
      <w:r>
        <w:t>c v</w:t>
      </w:r>
      <w:r>
        <w:t>ớ</w:t>
      </w:r>
      <w:r>
        <w:t>i</w:t>
      </w:r>
    </w:p>
    <w:p w:rsidR="0091133E" w:rsidRDefault="007D3C1E">
      <w:pPr>
        <w:pStyle w:val="BodyText"/>
        <w:spacing w:before="2"/>
      </w:pPr>
      <w:r>
        <w:t>các cơ quan v</w:t>
      </w:r>
      <w:r>
        <w:t>ề</w:t>
      </w:r>
      <w:r>
        <w:t xml:space="preserve"> s</w:t>
      </w:r>
      <w:r>
        <w:t>ứ</w:t>
      </w:r>
      <w:r>
        <w:t>c kh</w:t>
      </w:r>
      <w:r>
        <w:t>ỏ</w:t>
      </w:r>
      <w:r>
        <w:t>e ho</w:t>
      </w:r>
      <w:r>
        <w:t>ặ</w:t>
      </w:r>
      <w:r>
        <w:t>c môi trư</w:t>
      </w:r>
      <w:r>
        <w:t>ờ</w:t>
      </w:r>
      <w:r>
        <w:t>ng đ</w:t>
      </w:r>
      <w:r>
        <w:t>ể</w:t>
      </w:r>
      <w:r>
        <w:t xml:space="preserve"> có các hư</w:t>
      </w:r>
      <w:r>
        <w:t>ớ</w:t>
      </w:r>
      <w:r>
        <w:t>ng d</w:t>
      </w:r>
      <w:r>
        <w:t>ẫ</w:t>
      </w:r>
      <w:r>
        <w:t>n chính th</w:t>
      </w:r>
      <w:r>
        <w:t>ứ</w:t>
      </w:r>
      <w:r>
        <w:t>c v</w:t>
      </w:r>
      <w:r>
        <w:t>ề</w:t>
      </w:r>
      <w:r>
        <w:t xml:space="preserve"> th</w:t>
      </w:r>
      <w:r>
        <w:t>ả</w:t>
      </w:r>
      <w:r>
        <w:t>i b</w:t>
      </w:r>
      <w:r>
        <w:t>ỏ</w:t>
      </w:r>
      <w:r>
        <w:t xml:space="preserve"> s</w:t>
      </w:r>
      <w:r>
        <w:t>ả</w:t>
      </w:r>
      <w:r>
        <w:t>n ph</w:t>
      </w:r>
      <w:r>
        <w:t>ẩ</w:t>
      </w:r>
      <w:r>
        <w:t>m này.</w:t>
      </w:r>
    </w:p>
    <w:p w:rsidR="0091133E" w:rsidRDefault="007D3C1E">
      <w:pPr>
        <w:pStyle w:val="BodyText"/>
      </w:pPr>
      <w:r>
        <w:t>S</w:t>
      </w:r>
      <w:r>
        <w:t>ả</w:t>
      </w:r>
      <w:r>
        <w:t>n ph</w:t>
      </w:r>
      <w:r>
        <w:t>ẩ</w:t>
      </w:r>
      <w:r>
        <w:t>m có th</w:t>
      </w:r>
      <w:r>
        <w:t>ể</w:t>
      </w:r>
      <w:r>
        <w:t xml:space="preserve"> ti</w:t>
      </w:r>
      <w:r>
        <w:t>ề</w:t>
      </w:r>
      <w:r>
        <w:t xml:space="preserve">m </w:t>
      </w:r>
      <w:r>
        <w:t>ẩ</w:t>
      </w:r>
      <w:r>
        <w:t>n các nguy cơ môi trư</w:t>
      </w:r>
      <w:r>
        <w:t>ờ</w:t>
      </w:r>
      <w:r>
        <w:t>ng thư</w:t>
      </w:r>
      <w:r>
        <w:t>ờ</w:t>
      </w:r>
      <w:r>
        <w:t>ng th</w:t>
      </w:r>
      <w:r>
        <w:t>ấ</w:t>
      </w:r>
      <w:r>
        <w:t xml:space="preserve">y </w:t>
      </w:r>
      <w:r>
        <w:t>ở</w:t>
      </w:r>
      <w:r>
        <w:t xml:space="preserve"> các s</w:t>
      </w:r>
      <w:r>
        <w:t>ự</w:t>
      </w:r>
      <w:r>
        <w:t xml:space="preserve"> c</w:t>
      </w:r>
      <w:r>
        <w:t>ố</w:t>
      </w:r>
      <w:r>
        <w:t xml:space="preserve"> d</w:t>
      </w:r>
      <w:r>
        <w:t>ầ</w:t>
      </w:r>
      <w:r>
        <w:t>u loang. Hãy liên l</w:t>
      </w:r>
      <w:r>
        <w:t>ạ</w:t>
      </w:r>
      <w:r>
        <w:t>c v</w:t>
      </w:r>
      <w:r>
        <w:t>ớ</w:t>
      </w:r>
      <w:r>
        <w:t>i các đ</w:t>
      </w:r>
      <w:r>
        <w:t>ộ</w:t>
      </w:r>
      <w:r>
        <w:t>i s</w:t>
      </w:r>
      <w:r>
        <w:t>ử</w:t>
      </w:r>
      <w:r>
        <w:t xml:space="preserve"> lý d</w:t>
      </w:r>
      <w:r>
        <w:t>ầ</w:t>
      </w:r>
      <w:r>
        <w:t>u loang ho</w:t>
      </w:r>
      <w:r>
        <w:t>ặ</w:t>
      </w:r>
      <w:r>
        <w:t>c các cơ quan nhà nư</w:t>
      </w:r>
      <w:r>
        <w:t>ớ</w:t>
      </w:r>
      <w:r>
        <w:t>c thích h</w:t>
      </w:r>
      <w:r>
        <w:t>ợ</w:t>
      </w:r>
      <w:r>
        <w:t>p n</w:t>
      </w:r>
      <w:r>
        <w:t>ế</w:t>
      </w:r>
      <w:r>
        <w:t>u s</w:t>
      </w:r>
      <w:r>
        <w:t>ự</w:t>
      </w:r>
      <w:r>
        <w:t xml:space="preserve"> c</w:t>
      </w:r>
      <w:r>
        <w:t>ố</w:t>
      </w:r>
      <w:r>
        <w:t xml:space="preserve"> d</w:t>
      </w:r>
      <w:r>
        <w:t>ầ</w:t>
      </w:r>
      <w:r>
        <w:t>u loang x</w:t>
      </w:r>
      <w:r>
        <w:t>ả</w:t>
      </w:r>
      <w:r>
        <w:t>y ra.</w:t>
      </w:r>
    </w:p>
    <w:p w:rsidR="0091133E" w:rsidRDefault="007D3C1E">
      <w:pPr>
        <w:pStyle w:val="BodyText"/>
        <w:spacing w:before="8"/>
        <w:ind w:left="0"/>
        <w:rPr>
          <w:sz w:val="14"/>
        </w:rPr>
      </w:pPr>
      <w:r>
        <w:pict>
          <v:group id="_x0000_s1046" style="position:absolute;margin-left:68.65pt;margin-top:10.4pt;width:474.1pt;height:17.8pt;z-index:-15715840;mso-wrap-distance-left:0;mso-wrap-distance-right:0;mso-position-horizontal-relative:page" coordorigin="1373,208" coordsize="9482,356">
            <v:shape id="_x0000_s1055" style="position:absolute;left:1426;top:268;width:9376;height:236" coordorigin="1426,268" coordsize="9376,236" path="m10802,283r,-15l10788,268r,15l10788,489r-1,-206l10788,268r-9362,l1426,283r,206l1426,503r9376,l10802,489r,-206xe" fillcolor="#e4e4e4" stroked="f">
              <v:path arrowok="t"/>
            </v:shape>
            <v:shape id="_x0000_s1054" style="position:absolute;left:1387;top:208;width:9468;height:15" coordorigin="1388,208" coordsize="9468,15" o:spt="100" adj="0,,0" path="m10840,208r-9452,l1388,223r9452,l10840,208xm10855,208r-15,l10840,223r15,l10855,208xe" fillcolor="#efefef" stroked="f">
              <v:stroke joinstyle="round"/>
              <v:formulas/>
              <v:path arrowok="t" o:connecttype="segments"/>
            </v:shape>
            <v:shape id="_x0000_s1053" style="position:absolute;left:1426;top:253;width:9391;height:15" coordorigin="1426,254" coordsize="9391,15" o:spt="100" adj="0,,0" path="m10802,254r-9376,l1426,268r9376,l10802,254xm10816,254r-14,l10802,268r14,l10816,254xe" fillcolor="#9f9f9f" stroked="f">
              <v:stroke joinstyle="round"/>
              <v:formulas/>
              <v:path arrowok="t" o:connecttype="segments"/>
            </v:shape>
            <v:shape id="_x0000_s1052" style="position:absolute;left:1411;top:503;width:9391;height:15" coordorigin="1412,503" coordsize="9391,15" path="m10802,503r-9376,l1412,503r,15l1426,518r9376,l10802,503xe" fillcolor="#efefef" stroked="f">
              <v:path arrowok="t"/>
            </v:shape>
            <v:shape id="_x0000_s1051" style="position:absolute;left:1411;top:268;width:9405;height:236" coordorigin="1412,268" coordsize="9405,236" o:spt="100" adj="0,,0" path="m10816,489r-9404,l1412,503r9404,l10816,489xm10816,268r-9404,l1412,283r9404,l10816,268xe" fillcolor="#e4e4e4" stroked="f">
              <v:stroke joinstyle="round"/>
              <v:formulas/>
              <v:path arrowok="t" o:connecttype="segments"/>
            </v:shape>
            <v:rect id="_x0000_s1050" style="position:absolute;left:1411;top:253;width:15;height:264" fillcolor="#9f9f9f" stroked="f"/>
            <v:shape id="_x0000_s1049" style="position:absolute;left:1373;top:208;width:9444;height:356" coordorigin="1373,208" coordsize="9444,356" o:spt="100" adj="0,,0" path="m1388,208r-15,l1373,563r15,l1388,208xm10816,254r-14,l10802,518r14,l10816,254xe" fillcolor="#efefef" stroked="f">
              <v:stroke joinstyle="round"/>
              <v:formulas/>
              <v:path arrowok="t" o:connecttype="segments"/>
            </v:shape>
            <v:shape id="_x0000_s1048" style="position:absolute;left:1373;top:208;width:9482;height:356" coordorigin="1373,208" coordsize="9482,356" o:spt="100" adj="0,,0" path="m10840,549r-9452,l1373,549r,14l1388,563r9452,l10840,549xm10855,208r-15,l10840,563r15,l10855,208xe" fillcolor="#9f9f9f" stroked="f">
              <v:stroke joinstyle="round"/>
              <v:formulas/>
              <v:path arrowok="t" o:connecttype="segments"/>
            </v:shape>
            <v:shape id="_x0000_s1047" type="#_x0000_t202" style="position:absolute;left:1406;top:245;width:9415;height:281" filled="f" stroked="f">
              <v:textbox inset="0,0,0,0">
                <w:txbxContent>
                  <w:p w:rsidR="0091133E" w:rsidRDefault="007D3C1E">
                    <w:pPr>
                      <w:spacing w:before="31"/>
                      <w:ind w:left="3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PH</w:t>
                    </w:r>
                    <w:r>
                      <w:rPr>
                        <w:b/>
                        <w:sz w:val="18"/>
                      </w:rPr>
                      <w:t>Ầ</w:t>
                    </w:r>
                    <w:r>
                      <w:rPr>
                        <w:b/>
                        <w:sz w:val="18"/>
                      </w:rPr>
                      <w:t>N 14: THÔNG TIN V</w:t>
                    </w:r>
                    <w:r>
                      <w:rPr>
                        <w:b/>
                        <w:sz w:val="18"/>
                      </w:rPr>
                      <w:t>Ề</w:t>
                    </w:r>
                    <w:r>
                      <w:rPr>
                        <w:b/>
                        <w:sz w:val="18"/>
                      </w:rPr>
                      <w:t xml:space="preserve"> V</w:t>
                    </w:r>
                    <w:r>
                      <w:rPr>
                        <w:b/>
                        <w:sz w:val="18"/>
                      </w:rPr>
                      <w:t>Ậ</w:t>
                    </w:r>
                    <w:r>
                      <w:rPr>
                        <w:b/>
                        <w:sz w:val="18"/>
                      </w:rPr>
                      <w:t>N CHUY</w:t>
                    </w:r>
                    <w:r>
                      <w:rPr>
                        <w:b/>
                        <w:sz w:val="18"/>
                      </w:rPr>
                      <w:t>Ể</w:t>
                    </w:r>
                    <w:r>
                      <w:rPr>
                        <w:b/>
                        <w:sz w:val="18"/>
                      </w:rPr>
                      <w:t>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133E" w:rsidRDefault="007D3C1E">
      <w:pPr>
        <w:spacing w:line="172" w:lineRule="exact"/>
        <w:ind w:left="280"/>
        <w:rPr>
          <w:sz w:val="18"/>
        </w:rPr>
      </w:pPr>
      <w:r>
        <w:rPr>
          <w:b/>
          <w:sz w:val="18"/>
        </w:rPr>
        <w:t>V</w:t>
      </w:r>
      <w:r>
        <w:rPr>
          <w:b/>
          <w:sz w:val="18"/>
        </w:rPr>
        <w:t>ậ</w:t>
      </w:r>
      <w:r>
        <w:rPr>
          <w:b/>
          <w:sz w:val="18"/>
        </w:rPr>
        <w:t>n chuy</w:t>
      </w:r>
      <w:r>
        <w:rPr>
          <w:b/>
          <w:sz w:val="18"/>
        </w:rPr>
        <w:t>ể</w:t>
      </w:r>
      <w:r>
        <w:rPr>
          <w:b/>
          <w:sz w:val="18"/>
        </w:rPr>
        <w:t>n hàng nguy hi</w:t>
      </w:r>
      <w:r>
        <w:rPr>
          <w:b/>
          <w:sz w:val="18"/>
        </w:rPr>
        <w:t>ể</w:t>
      </w:r>
      <w:r>
        <w:rPr>
          <w:b/>
          <w:sz w:val="18"/>
        </w:rPr>
        <w:t xml:space="preserve">m: </w:t>
      </w:r>
      <w:r>
        <w:rPr>
          <w:sz w:val="18"/>
        </w:rPr>
        <w:t>Không áp d</w:t>
      </w:r>
      <w:r>
        <w:rPr>
          <w:sz w:val="18"/>
        </w:rPr>
        <w:t>ụ</w:t>
      </w:r>
      <w:r>
        <w:rPr>
          <w:sz w:val="18"/>
        </w:rPr>
        <w:t>ng</w:t>
      </w:r>
    </w:p>
    <w:p w:rsidR="0091133E" w:rsidRDefault="007D3C1E">
      <w:pPr>
        <w:spacing w:before="2" w:line="207" w:lineRule="exact"/>
        <w:ind w:left="280"/>
        <w:rPr>
          <w:sz w:val="18"/>
        </w:rPr>
      </w:pPr>
      <w:r>
        <w:rPr>
          <w:b/>
          <w:sz w:val="18"/>
        </w:rPr>
        <w:t>S</w:t>
      </w:r>
      <w:r>
        <w:rPr>
          <w:b/>
          <w:sz w:val="18"/>
        </w:rPr>
        <w:t>ố</w:t>
      </w:r>
      <w:r>
        <w:rPr>
          <w:b/>
          <w:sz w:val="18"/>
        </w:rPr>
        <w:t xml:space="preserve"> UN: </w:t>
      </w:r>
      <w:r>
        <w:rPr>
          <w:sz w:val="18"/>
        </w:rPr>
        <w:t>Không áp d</w:t>
      </w:r>
      <w:r>
        <w:rPr>
          <w:sz w:val="18"/>
        </w:rPr>
        <w:t>ụ</w:t>
      </w:r>
      <w:r>
        <w:rPr>
          <w:sz w:val="18"/>
        </w:rPr>
        <w:t>ng</w:t>
      </w:r>
    </w:p>
    <w:p w:rsidR="0091133E" w:rsidRDefault="007D3C1E">
      <w:pPr>
        <w:spacing w:line="206" w:lineRule="exact"/>
        <w:ind w:left="280"/>
        <w:rPr>
          <w:sz w:val="18"/>
        </w:rPr>
      </w:pPr>
      <w:r>
        <w:rPr>
          <w:b/>
          <w:sz w:val="18"/>
        </w:rPr>
        <w:t>Nhóm hàng nguy hi</w:t>
      </w:r>
      <w:r>
        <w:rPr>
          <w:b/>
          <w:sz w:val="18"/>
        </w:rPr>
        <w:t>ể</w:t>
      </w:r>
      <w:r>
        <w:rPr>
          <w:b/>
          <w:sz w:val="18"/>
        </w:rPr>
        <w:t xml:space="preserve">m: </w:t>
      </w:r>
      <w:r>
        <w:rPr>
          <w:sz w:val="18"/>
        </w:rPr>
        <w:t>Không áp d</w:t>
      </w:r>
      <w:r>
        <w:rPr>
          <w:sz w:val="18"/>
        </w:rPr>
        <w:t>ụ</w:t>
      </w:r>
      <w:r>
        <w:rPr>
          <w:sz w:val="18"/>
        </w:rPr>
        <w:t>ng</w:t>
      </w:r>
    </w:p>
    <w:p w:rsidR="0091133E" w:rsidRDefault="007D3C1E">
      <w:pPr>
        <w:spacing w:line="206" w:lineRule="exact"/>
        <w:ind w:left="280"/>
        <w:rPr>
          <w:sz w:val="18"/>
        </w:rPr>
      </w:pPr>
      <w:r>
        <w:rPr>
          <w:b/>
          <w:sz w:val="18"/>
        </w:rPr>
        <w:t>Tên v</w:t>
      </w:r>
      <w:r>
        <w:rPr>
          <w:b/>
          <w:sz w:val="18"/>
        </w:rPr>
        <w:t>ậ</w:t>
      </w:r>
      <w:r>
        <w:rPr>
          <w:b/>
          <w:sz w:val="18"/>
        </w:rPr>
        <w:t>n t</w:t>
      </w:r>
      <w:r>
        <w:rPr>
          <w:b/>
          <w:sz w:val="18"/>
        </w:rPr>
        <w:t>ả</w:t>
      </w:r>
      <w:r>
        <w:rPr>
          <w:b/>
          <w:sz w:val="18"/>
        </w:rPr>
        <w:t>i thích h</w:t>
      </w:r>
      <w:r>
        <w:rPr>
          <w:b/>
          <w:sz w:val="18"/>
        </w:rPr>
        <w:t>ợ</w:t>
      </w:r>
      <w:r>
        <w:rPr>
          <w:b/>
          <w:sz w:val="18"/>
        </w:rPr>
        <w:t xml:space="preserve">p: </w:t>
      </w:r>
      <w:r>
        <w:rPr>
          <w:sz w:val="18"/>
        </w:rPr>
        <w:t>Không áp d</w:t>
      </w:r>
      <w:r>
        <w:rPr>
          <w:sz w:val="18"/>
        </w:rPr>
        <w:t>ụ</w:t>
      </w:r>
      <w:r>
        <w:rPr>
          <w:sz w:val="18"/>
        </w:rPr>
        <w:t>ng</w:t>
      </w:r>
    </w:p>
    <w:p w:rsidR="0091133E" w:rsidRDefault="007D3C1E">
      <w:pPr>
        <w:spacing w:line="207" w:lineRule="exact"/>
        <w:ind w:left="280"/>
        <w:rPr>
          <w:sz w:val="18"/>
        </w:rPr>
      </w:pPr>
      <w:r>
        <w:rPr>
          <w:b/>
          <w:sz w:val="18"/>
        </w:rPr>
        <w:t>Mã s</w:t>
      </w:r>
      <w:r>
        <w:rPr>
          <w:b/>
          <w:sz w:val="18"/>
        </w:rPr>
        <w:t>ố</w:t>
      </w:r>
      <w:r>
        <w:rPr>
          <w:b/>
          <w:sz w:val="18"/>
        </w:rPr>
        <w:t xml:space="preserve"> hóa ch</w:t>
      </w:r>
      <w:r>
        <w:rPr>
          <w:b/>
          <w:sz w:val="18"/>
        </w:rPr>
        <w:t>ấ</w:t>
      </w:r>
      <w:r>
        <w:rPr>
          <w:b/>
          <w:sz w:val="18"/>
        </w:rPr>
        <w:t>t nguy h</w:t>
      </w:r>
      <w:r>
        <w:rPr>
          <w:b/>
          <w:sz w:val="18"/>
        </w:rPr>
        <w:t>ạ</w:t>
      </w:r>
      <w:r>
        <w:rPr>
          <w:b/>
          <w:sz w:val="18"/>
        </w:rPr>
        <w:t xml:space="preserve">i (Australia/New Zealand): </w:t>
      </w:r>
      <w:r>
        <w:rPr>
          <w:sz w:val="18"/>
        </w:rPr>
        <w:t>Không áp d</w:t>
      </w:r>
      <w:r>
        <w:rPr>
          <w:sz w:val="18"/>
        </w:rPr>
        <w:t>ụ</w:t>
      </w:r>
      <w:r>
        <w:rPr>
          <w:sz w:val="18"/>
        </w:rPr>
        <w:t>ng</w:t>
      </w:r>
    </w:p>
    <w:p w:rsidR="0091133E" w:rsidRDefault="007D3C1E">
      <w:pPr>
        <w:spacing w:before="1"/>
        <w:ind w:left="280"/>
        <w:rPr>
          <w:sz w:val="18"/>
        </w:rPr>
      </w:pPr>
      <w:r>
        <w:rPr>
          <w:b/>
          <w:sz w:val="18"/>
        </w:rPr>
        <w:t>Các thông tin b</w:t>
      </w:r>
      <w:r>
        <w:rPr>
          <w:b/>
          <w:sz w:val="18"/>
        </w:rPr>
        <w:t>ổ</w:t>
      </w:r>
      <w:r>
        <w:rPr>
          <w:b/>
          <w:sz w:val="18"/>
        </w:rPr>
        <w:t xml:space="preserve"> sung</w:t>
      </w:r>
      <w:r>
        <w:rPr>
          <w:sz w:val="18"/>
        </w:rPr>
        <w:t>: Không đư</w:t>
      </w:r>
      <w:r>
        <w:rPr>
          <w:sz w:val="18"/>
        </w:rPr>
        <w:t>ợ</w:t>
      </w:r>
      <w:r>
        <w:rPr>
          <w:sz w:val="18"/>
        </w:rPr>
        <w:t>c xác đ</w:t>
      </w:r>
      <w:r>
        <w:rPr>
          <w:sz w:val="18"/>
        </w:rPr>
        <w:t>ị</w:t>
      </w:r>
      <w:r>
        <w:rPr>
          <w:sz w:val="18"/>
        </w:rPr>
        <w:t>nh</w:t>
      </w:r>
    </w:p>
    <w:p w:rsidR="0091133E" w:rsidRDefault="007D3C1E">
      <w:pPr>
        <w:pStyle w:val="BodyText"/>
        <w:ind w:left="0"/>
        <w:rPr>
          <w:sz w:val="15"/>
        </w:rPr>
      </w:pPr>
      <w:r>
        <w:pict>
          <v:group id="_x0000_s1036" style="position:absolute;margin-left:68.65pt;margin-top:10.6pt;width:474.1pt;height:17.9pt;z-index:-15714816;mso-wrap-distance-left:0;mso-wrap-distance-right:0;mso-position-horizontal-relative:page" coordorigin="1373,212" coordsize="9482,358">
            <v:shape id="_x0000_s1045" style="position:absolute;left:1426;top:272;width:9376;height:238" coordorigin="1426,272" coordsize="9376,238" path="m10802,287r,-15l10788,272r,15l10788,495r-1,-208l10788,272r-9362,l1426,287r,208l1426,510r9376,l10802,495r,-208xe" fillcolor="#e4e4e4" stroked="f">
              <v:path arrowok="t"/>
            </v:shape>
            <v:shape id="_x0000_s1044" style="position:absolute;left:1387;top:212;width:9468;height:15" coordorigin="1388,212" coordsize="9468,15" o:spt="100" adj="0,,0" path="m10840,212r-9452,l1388,226r9452,l10840,212xm10855,212r-15,l10840,226r15,l10855,212xe" fillcolor="#efefef" stroked="f">
              <v:stroke joinstyle="round"/>
              <v:formulas/>
              <v:path arrowok="t" o:connecttype="segments"/>
            </v:shape>
            <v:shape id="_x0000_s1043" style="position:absolute;left:1426;top:257;width:9391;height:15" coordorigin="1426,258" coordsize="9391,15" o:spt="100" adj="0,,0" path="m10802,258r-9376,l1426,272r9376,l10802,258xm10816,258r-14,l10802,272r14,l10816,258xe" fillcolor="#9f9f9f" stroked="f">
              <v:stroke joinstyle="round"/>
              <v:formulas/>
              <v:path arrowok="t" o:connecttype="segments"/>
            </v:shape>
            <v:shape id="_x0000_s1042" style="position:absolute;left:1411;top:509;width:9391;height:15" coordorigin="1412,510" coordsize="9391,15" path="m10802,510r-9376,l1412,510r,14l1426,524r9376,l10802,510xe" fillcolor="#efefef" stroked="f">
              <v:path arrowok="t"/>
            </v:shape>
            <v:shape id="_x0000_s1041" style="position:absolute;left:1411;top:272;width:9405;height:238" coordorigin="1412,272" coordsize="9405,238" o:spt="100" adj="0,,0" path="m10816,495r-9404,l1412,510r9404,l10816,495xm10816,272r-9404,l1412,287r9404,l10816,272xe" fillcolor="#e4e4e4" stroked="f">
              <v:stroke joinstyle="round"/>
              <v:formulas/>
              <v:path arrowok="t" o:connecttype="segments"/>
            </v:shape>
            <v:rect id="_x0000_s1040" style="position:absolute;left:1411;top:257;width:15;height:267" fillcolor="#9f9f9f" stroked="f"/>
            <v:shape id="_x0000_s1039" style="position:absolute;left:1373;top:212;width:9444;height:358" coordorigin="1373,212" coordsize="9444,358" o:spt="100" adj="0,,0" path="m1388,212r-15,l1373,570r15,l1388,212xm10816,258r-14,l10802,524r14,l10816,258xe" fillcolor="#efefef" stroked="f">
              <v:stroke joinstyle="round"/>
              <v:formulas/>
              <v:path arrowok="t" o:connecttype="segments"/>
            </v:shape>
            <v:shape id="_x0000_s1038" style="position:absolute;left:1373;top:212;width:9482;height:358" coordorigin="1373,212" coordsize="9482,358" o:spt="100" adj="0,,0" path="m10840,555r-9452,l1373,555r,15l1388,570r9452,l10840,555xm10855,212r-15,l10840,570r15,l10855,212xe" fillcolor="#9f9f9f" stroked="f">
              <v:stroke joinstyle="round"/>
              <v:formulas/>
              <v:path arrowok="t" o:connecttype="segments"/>
            </v:shape>
            <v:shape id="_x0000_s1037" type="#_x0000_t202" style="position:absolute;left:1406;top:249;width:9415;height:284" filled="f" stroked="f">
              <v:textbox inset="0,0,0,0">
                <w:txbxContent>
                  <w:p w:rsidR="0091133E" w:rsidRDefault="007D3C1E">
                    <w:pPr>
                      <w:spacing w:before="31"/>
                      <w:ind w:left="3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PH</w:t>
                    </w:r>
                    <w:r>
                      <w:rPr>
                        <w:b/>
                        <w:sz w:val="18"/>
                      </w:rPr>
                      <w:t>Ầ</w:t>
                    </w:r>
                    <w:r>
                      <w:rPr>
                        <w:b/>
                        <w:sz w:val="18"/>
                      </w:rPr>
                      <w:t>N 15: THÔNG TIN V</w:t>
                    </w:r>
                    <w:r>
                      <w:rPr>
                        <w:b/>
                        <w:sz w:val="18"/>
                      </w:rPr>
                      <w:t>Ề</w:t>
                    </w:r>
                    <w:r>
                      <w:rPr>
                        <w:b/>
                        <w:sz w:val="18"/>
                      </w:rPr>
                      <w:t xml:space="preserve"> CH</w:t>
                    </w:r>
                    <w:r>
                      <w:rPr>
                        <w:b/>
                        <w:sz w:val="18"/>
                      </w:rPr>
                      <w:t>Ế</w:t>
                    </w:r>
                    <w:r>
                      <w:rPr>
                        <w:b/>
                        <w:sz w:val="18"/>
                      </w:rPr>
                      <w:t xml:space="preserve"> Đ</w:t>
                    </w:r>
                    <w:r>
                      <w:rPr>
                        <w:b/>
                        <w:sz w:val="18"/>
                      </w:rPr>
                      <w:t>Ị</w:t>
                    </w:r>
                    <w:r>
                      <w:rPr>
                        <w:b/>
                        <w:sz w:val="18"/>
                      </w:rPr>
                      <w:t>NH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133E" w:rsidRDefault="007D3C1E">
      <w:pPr>
        <w:pStyle w:val="Heading1"/>
      </w:pPr>
      <w:r>
        <w:t>Thông tin v</w:t>
      </w:r>
      <w:r>
        <w:t>ề</w:t>
      </w:r>
      <w:r>
        <w:t xml:space="preserve"> d</w:t>
      </w:r>
      <w:r>
        <w:t>ụ</w:t>
      </w:r>
      <w:r>
        <w:t>ng c</w:t>
      </w:r>
      <w:r>
        <w:t>ụ</w:t>
      </w:r>
      <w:r>
        <w:t xml:space="preserve"> b</w:t>
      </w:r>
      <w:r>
        <w:t>ả</w:t>
      </w:r>
      <w:r>
        <w:t>o v</w:t>
      </w:r>
      <w:r>
        <w:t>ệ</w:t>
      </w:r>
      <w:r>
        <w:t xml:space="preserve"> hô h</w:t>
      </w:r>
      <w:r>
        <w:t>ấ</w:t>
      </w:r>
      <w:r>
        <w:t>p:</w:t>
      </w:r>
    </w:p>
    <w:p w:rsidR="0091133E" w:rsidRDefault="007D3C1E">
      <w:pPr>
        <w:pStyle w:val="BodyText"/>
        <w:spacing w:before="4" w:line="207" w:lineRule="exact"/>
      </w:pPr>
      <w:r>
        <w:t>N</w:t>
      </w:r>
      <w:r>
        <w:t>ế</w:t>
      </w:r>
      <w:r>
        <w:t>u không có các quy đ</w:t>
      </w:r>
      <w:r>
        <w:t>ị</w:t>
      </w:r>
      <w:r>
        <w:t>nh chính th</w:t>
      </w:r>
      <w:r>
        <w:t>ứ</w:t>
      </w:r>
      <w:r>
        <w:t xml:space="preserve">c </w:t>
      </w:r>
      <w:r>
        <w:t>ở</w:t>
      </w:r>
      <w:r>
        <w:t xml:space="preserve"> nư</w:t>
      </w:r>
      <w:r>
        <w:t>ớ</w:t>
      </w:r>
      <w:r>
        <w:t>c s</w:t>
      </w:r>
      <w:r>
        <w:t>ở</w:t>
      </w:r>
      <w:r>
        <w:t xml:space="preserve"> t</w:t>
      </w:r>
      <w:r>
        <w:t>ạ</w:t>
      </w:r>
      <w:r>
        <w:t>i,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d</w:t>
      </w:r>
      <w:r>
        <w:t>ụ</w:t>
      </w:r>
      <w:r>
        <w:t>ng c</w:t>
      </w:r>
      <w:r>
        <w:t>ụ</w:t>
      </w:r>
      <w:r>
        <w:t xml:space="preserve"> b</w:t>
      </w:r>
      <w:r>
        <w:t>ả</w:t>
      </w:r>
      <w:r>
        <w:t>o v</w:t>
      </w:r>
      <w:r>
        <w:t>ệ</w:t>
      </w:r>
      <w:r>
        <w:t xml:space="preserve"> hô h</w:t>
      </w:r>
      <w:r>
        <w:t>ấ</w:t>
      </w:r>
      <w:r>
        <w:t>p có th</w:t>
      </w:r>
      <w:r>
        <w:t>ể</w:t>
      </w:r>
      <w:r>
        <w:t xml:space="preserve"> tham kh</w:t>
      </w:r>
      <w:r>
        <w:t>ả</w:t>
      </w:r>
      <w:r>
        <w:t>o quy đ</w:t>
      </w:r>
      <w:r>
        <w:t>ị</w:t>
      </w:r>
      <w:r>
        <w:t>nh</w:t>
      </w:r>
    </w:p>
    <w:p w:rsidR="0091133E" w:rsidRDefault="007D3C1E">
      <w:pPr>
        <w:pStyle w:val="BodyText"/>
        <w:spacing w:line="242" w:lineRule="auto"/>
        <w:ind w:right="466"/>
      </w:pPr>
      <w:r>
        <w:t>U.S. NIOSH, quy đ</w:t>
      </w:r>
      <w:r>
        <w:t>ị</w:t>
      </w:r>
      <w:r>
        <w:t>nh Châu Âu EU-149 ho</w:t>
      </w:r>
      <w:r>
        <w:t>ặ</w:t>
      </w:r>
      <w:r>
        <w:t>c quy đ</w:t>
      </w:r>
      <w:r>
        <w:t>ị</w:t>
      </w:r>
      <w:r>
        <w:t>nh Australia-New Zealand AS/NZS 1715/1716 đ</w:t>
      </w:r>
      <w:r>
        <w:t>ể</w:t>
      </w:r>
      <w:r>
        <w:t xml:space="preserve"> có các hư</w:t>
      </w:r>
      <w:r>
        <w:t>ớ</w:t>
      </w:r>
      <w:r>
        <w:t>ng d</w:t>
      </w:r>
      <w:r>
        <w:t>ẫ</w:t>
      </w:r>
      <w:r>
        <w:t>n.</w:t>
      </w:r>
    </w:p>
    <w:p w:rsidR="0091133E" w:rsidRDefault="007D3C1E">
      <w:pPr>
        <w:pStyle w:val="BodyText"/>
        <w:spacing w:line="205" w:lineRule="exact"/>
      </w:pPr>
      <w:r>
        <w:t>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d</w:t>
      </w:r>
      <w:r>
        <w:t>ụ</w:t>
      </w:r>
      <w:r>
        <w:t>ng c</w:t>
      </w:r>
      <w:r>
        <w:t>ụ</w:t>
      </w:r>
      <w:r>
        <w:t xml:space="preserve"> b</w:t>
      </w:r>
      <w:r>
        <w:t>ả</w:t>
      </w:r>
      <w:r>
        <w:t>o v</w:t>
      </w:r>
      <w:r>
        <w:t>ệ</w:t>
      </w:r>
      <w:r>
        <w:t xml:space="preserve"> hô h</w:t>
      </w:r>
      <w:r>
        <w:t>ấ</w:t>
      </w:r>
      <w:r>
        <w:t xml:space="preserve">p </w:t>
      </w:r>
      <w:r>
        <w:t>ở</w:t>
      </w:r>
      <w:r>
        <w:t xml:space="preserve"> Australia và New Zealand c</w:t>
      </w:r>
      <w:r>
        <w:t>ầ</w:t>
      </w:r>
      <w:r>
        <w:t>n tuân th</w:t>
      </w:r>
      <w:r>
        <w:t>ủ</w:t>
      </w:r>
      <w:r>
        <w:t xml:space="preserve"> quy đ</w:t>
      </w:r>
      <w:r>
        <w:t>ị</w:t>
      </w:r>
      <w:r>
        <w:t>nh AS/NZS 1715/1716.</w:t>
      </w:r>
    </w:p>
    <w:p w:rsidR="0091133E" w:rsidRDefault="007D3C1E">
      <w:pPr>
        <w:pStyle w:val="BodyText"/>
        <w:spacing w:before="6"/>
        <w:ind w:left="0"/>
        <w:rPr>
          <w:sz w:val="14"/>
        </w:rPr>
      </w:pPr>
      <w:r>
        <w:pict>
          <v:group id="_x0000_s1026" style="position:absolute;margin-left:68.65pt;margin-top:10.35pt;width:474.1pt;height:17.9pt;z-index:-15713792;mso-wrap-distance-left:0;mso-wrap-distance-right:0;mso-position-horizontal-relative:page" coordorigin="1373,207" coordsize="9482,358">
            <v:shape id="_x0000_s1035" style="position:absolute;left:1426;top:268;width:9376;height:236" coordorigin="1426,269" coordsize="9376,236" o:spt="100" adj="0,,0" path="m10802,490r-9376,l1426,504r9376,l10802,490xm10802,283r,l10802,269r-9376,l1426,283r,207l1440,490r9347,l10787,283r1,l10788,490r14,l10802,283xe" fillcolor="#e4e4e4" stroked="f">
              <v:stroke joinstyle="round"/>
              <v:formulas/>
              <v:path arrowok="t" o:connecttype="segments"/>
            </v:shape>
            <v:shape id="_x0000_s1034" style="position:absolute;left:1387;top:206;width:9468;height:15" coordorigin="1388,207" coordsize="9468,15" o:spt="100" adj="0,,0" path="m10840,207r-9452,l1388,221r9452,l10840,207xm10855,207r-15,l10840,221r15,l10855,207xe" fillcolor="#efefef" stroked="f">
              <v:stroke joinstyle="round"/>
              <v:formulas/>
              <v:path arrowok="t" o:connecttype="segments"/>
            </v:shape>
            <v:shape id="_x0000_s1033" style="position:absolute;left:1426;top:252;width:9391;height:15" coordorigin="1426,252" coordsize="9391,15" o:spt="100" adj="0,,0" path="m10802,252r-9376,l1426,267r9376,l10802,252xm10816,252r-14,l10802,267r14,l10816,252xe" fillcolor="#9f9f9f" stroked="f">
              <v:stroke joinstyle="round"/>
              <v:formulas/>
              <v:path arrowok="t" o:connecttype="segments"/>
            </v:shape>
            <v:shape id="_x0000_s1032" style="position:absolute;left:1411;top:504;width:9391;height:15" coordorigin="1412,504" coordsize="9391,15" path="m10802,504r-9376,l1412,504r,15l1426,519r9376,l10802,504xe" fillcolor="#efefef" stroked="f">
              <v:path arrowok="t"/>
            </v:shape>
            <v:shape id="_x0000_s1031" style="position:absolute;left:1411;top:266;width:9405;height:238" coordorigin="1412,267" coordsize="9405,238" o:spt="100" adj="0,,0" path="m10816,490r-9404,l1412,504r9404,l10816,490xm10816,267r-9404,l1412,281r9404,l10816,267xe" fillcolor="#e4e4e4" stroked="f">
              <v:stroke joinstyle="round"/>
              <v:formulas/>
              <v:path arrowok="t" o:connecttype="segments"/>
            </v:shape>
            <v:rect id="_x0000_s1030" style="position:absolute;left:1411;top:252;width:15;height:267" fillcolor="#9f9f9f" stroked="f"/>
            <v:shape id="_x0000_s1029" style="position:absolute;left:1373;top:206;width:9444;height:358" coordorigin="1373,207" coordsize="9444,358" o:spt="100" adj="0,,0" path="m1388,550r-15,l1373,564r15,l1388,550xm1388,207r-15,l1373,550r15,l1388,207xm10816,252r-14,l10802,519r14,l10816,252xe" fillcolor="#efefef" stroked="f">
              <v:stroke joinstyle="round"/>
              <v:formulas/>
              <v:path arrowok="t" o:connecttype="segments"/>
            </v:shape>
            <v:shape id="_x0000_s1028" style="position:absolute;left:1373;top:206;width:9482;height:358" coordorigin="1373,207" coordsize="9482,358" o:spt="100" adj="0,,0" path="m10840,550r-9452,l1373,550r,14l1388,564r9452,l10840,550xm10855,550r-15,l10840,564r15,l10855,550xm10855,207r-15,l10840,550r15,l10855,207xe" fillcolor="#9f9f9f" stroked="f">
              <v:stroke joinstyle="round"/>
              <v:formulas/>
              <v:path arrowok="t" o:connecttype="segments"/>
            </v:shape>
            <v:shape id="_x0000_s1027" type="#_x0000_t202" style="position:absolute;left:1406;top:243;width:9415;height:284" filled="f" stroked="f">
              <v:textbox inset="0,0,0,0">
                <w:txbxContent>
                  <w:p w:rsidR="0091133E" w:rsidRDefault="007D3C1E">
                    <w:pPr>
                      <w:spacing w:before="34"/>
                      <w:ind w:left="3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PH</w:t>
                    </w:r>
                    <w:r>
                      <w:rPr>
                        <w:b/>
                        <w:sz w:val="18"/>
                      </w:rPr>
                      <w:t>Ầ</w:t>
                    </w:r>
                    <w:r>
                      <w:rPr>
                        <w:b/>
                        <w:sz w:val="18"/>
                      </w:rPr>
                      <w:t>N 16: CÁC THÔNG TIN KHÁC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133E" w:rsidRDefault="0091133E">
      <w:pPr>
        <w:pStyle w:val="BodyText"/>
        <w:spacing w:before="1"/>
        <w:ind w:left="0"/>
        <w:rPr>
          <w:sz w:val="7"/>
        </w:rPr>
      </w:pPr>
    </w:p>
    <w:p w:rsidR="0091133E" w:rsidRDefault="007D3C1E">
      <w:pPr>
        <w:pStyle w:val="BodyText"/>
        <w:spacing w:before="95"/>
      </w:pPr>
      <w:r>
        <w:t>Không có các thông báo riêng bi</w:t>
      </w:r>
      <w:r>
        <w:t>ệ</w:t>
      </w:r>
      <w:r>
        <w:t>t cho s</w:t>
      </w:r>
      <w:r>
        <w:t>ả</w:t>
      </w:r>
      <w:r>
        <w:t>n ph</w:t>
      </w:r>
      <w:r>
        <w:t>ẩ</w:t>
      </w:r>
      <w:r>
        <w:t>m này.</w:t>
      </w:r>
    </w:p>
    <w:p w:rsidR="0091133E" w:rsidRDefault="0091133E">
      <w:pPr>
        <w:pStyle w:val="BodyText"/>
        <w:spacing w:before="1"/>
        <w:ind w:left="0"/>
      </w:pPr>
    </w:p>
    <w:p w:rsidR="0091133E" w:rsidRDefault="007D3C1E">
      <w:pPr>
        <w:pStyle w:val="BodyText"/>
        <w:ind w:right="135"/>
      </w:pPr>
      <w:r>
        <w:t>V</w:t>
      </w:r>
      <w:r>
        <w:t>ớ</w:t>
      </w:r>
      <w:r>
        <w:t>i nh</w:t>
      </w:r>
      <w:r>
        <w:t>ữ</w:t>
      </w:r>
      <w:r>
        <w:t>ng hi</w:t>
      </w:r>
      <w:r>
        <w:t>ể</w:t>
      </w:r>
      <w:r>
        <w:t>u bi</w:t>
      </w:r>
      <w:r>
        <w:t>ế</w:t>
      </w:r>
      <w:r>
        <w:t>t t</w:t>
      </w:r>
      <w:r>
        <w:t>ố</w:t>
      </w:r>
      <w:r>
        <w:t>t nh</w:t>
      </w:r>
      <w:r>
        <w:t>ấ</w:t>
      </w:r>
      <w:r>
        <w:t>t c</w:t>
      </w:r>
      <w:r>
        <w:t>ủ</w:t>
      </w:r>
      <w:r>
        <w:t>a chúng tôi, nh</w:t>
      </w:r>
      <w:r>
        <w:t>ữ</w:t>
      </w:r>
      <w:r>
        <w:t>ng thông tin đư</w:t>
      </w:r>
      <w:r>
        <w:t>ợ</w:t>
      </w:r>
      <w:r>
        <w:t>c cung c</w:t>
      </w:r>
      <w:r>
        <w:t>ấ</w:t>
      </w:r>
      <w:r>
        <w:t>p trong phi</w:t>
      </w:r>
      <w:r>
        <w:t>ế</w:t>
      </w:r>
      <w:r>
        <w:t>u MSDS này là đúng đ</w:t>
      </w:r>
      <w:r>
        <w:t>ắ</w:t>
      </w:r>
      <w:r>
        <w:t>n. S</w:t>
      </w:r>
      <w:r>
        <w:t>ự</w:t>
      </w:r>
      <w:r>
        <w:t xml:space="preserve"> ti</w:t>
      </w:r>
      <w:r>
        <w:t>ế</w:t>
      </w:r>
      <w:r>
        <w:t>p c</w:t>
      </w:r>
      <w:r>
        <w:t>ậ</w:t>
      </w:r>
      <w:r>
        <w:t>n nh</w:t>
      </w:r>
      <w:r>
        <w:t>ữ</w:t>
      </w:r>
      <w:r>
        <w:t>ng thông tin này đư</w:t>
      </w:r>
      <w:r>
        <w:t>ợ</w:t>
      </w:r>
      <w:r>
        <w:t>c thông qua m</w:t>
      </w:r>
      <w:r>
        <w:t>ạ</w:t>
      </w:r>
      <w:r>
        <w:t>ng Internet nh</w:t>
      </w:r>
      <w:r>
        <w:t>ằ</w:t>
      </w:r>
      <w:r>
        <w:t>m mang kh</w:t>
      </w:r>
      <w:r>
        <w:t>ả</w:t>
      </w:r>
      <w:r>
        <w:t xml:space="preserve"> năng ti</w:t>
      </w:r>
      <w:r>
        <w:t>ế</w:t>
      </w:r>
      <w:r>
        <w:t>p c</w:t>
      </w:r>
      <w:r>
        <w:t>ậ</w:t>
      </w:r>
      <w:r>
        <w:t>n t</w:t>
      </w:r>
      <w:r>
        <w:t>ố</w:t>
      </w:r>
      <w:r>
        <w:t>i đa</w:t>
      </w:r>
      <w:r>
        <w:t xml:space="preserve"> cho nh</w:t>
      </w:r>
      <w:r>
        <w:t>ữ</w:t>
      </w:r>
      <w:r>
        <w:t>ng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ti</w:t>
      </w:r>
      <w:r>
        <w:t>ề</w:t>
      </w:r>
      <w:r>
        <w:t>m năng. Chúng tôi không ch</w:t>
      </w:r>
      <w:r>
        <w:t>ị</w:t>
      </w:r>
      <w:r>
        <w:t>u b</w:t>
      </w:r>
      <w:r>
        <w:t>ấ</w:t>
      </w:r>
      <w:r>
        <w:t>t c</w:t>
      </w:r>
      <w:r>
        <w:t>ứ</w:t>
      </w:r>
      <w:r>
        <w:t xml:space="preserve"> trách nhi</w:t>
      </w:r>
      <w:r>
        <w:t>ệ</w:t>
      </w:r>
      <w:r>
        <w:t>m nào v</w:t>
      </w:r>
      <w:r>
        <w:t>ề</w:t>
      </w:r>
      <w:r>
        <w:t xml:space="preserve"> h</w:t>
      </w:r>
      <w:r>
        <w:t>ậ</w:t>
      </w:r>
      <w:r>
        <w:t>u qu</w:t>
      </w:r>
      <w:r>
        <w:t>ả</w:t>
      </w:r>
      <w:r>
        <w:t xml:space="preserve"> c</w:t>
      </w:r>
      <w:r>
        <w:t>ủ</w:t>
      </w:r>
      <w:r>
        <w:t>a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tài li</w:t>
      </w:r>
      <w:r>
        <w:t>ệ</w:t>
      </w:r>
      <w:r>
        <w:t>u này, do nh</w:t>
      </w:r>
      <w:r>
        <w:t>ữ</w:t>
      </w:r>
      <w:r>
        <w:t>ng thông tin này có th</w:t>
      </w:r>
      <w:r>
        <w:t>ể</w:t>
      </w:r>
      <w:r>
        <w:t xml:space="preserve"> s</w:t>
      </w:r>
      <w:r>
        <w:t>ẽ</w:t>
      </w:r>
      <w:r>
        <w:t xml:space="preserve">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trong nh</w:t>
      </w:r>
      <w:r>
        <w:t>ữ</w:t>
      </w:r>
      <w:r>
        <w:t>ng đi</w:t>
      </w:r>
      <w:r>
        <w:t>ề</w:t>
      </w:r>
      <w:r>
        <w:t>u ki</w:t>
      </w:r>
      <w:r>
        <w:t>ệ</w:t>
      </w:r>
      <w:r>
        <w:t>n n</w:t>
      </w:r>
      <w:r>
        <w:t>ằ</w:t>
      </w:r>
      <w:r>
        <w:t>m ngoài s</w:t>
      </w:r>
      <w:r>
        <w:t>ự</w:t>
      </w:r>
      <w:r>
        <w:t xml:space="preserve"> ki</w:t>
      </w:r>
      <w:r>
        <w:t>ể</w:t>
      </w:r>
      <w:r>
        <w:t>m soát ho</w:t>
      </w:r>
      <w:r>
        <w:t>ặ</w:t>
      </w:r>
      <w:r>
        <w:t>c hi</w:t>
      </w:r>
      <w:r>
        <w:t>ể</w:t>
      </w:r>
      <w:r>
        <w:t>u bi</w:t>
      </w:r>
      <w:r>
        <w:t>ế</w:t>
      </w:r>
      <w:r>
        <w:t>t c</w:t>
      </w:r>
      <w:r>
        <w:t>ủ</w:t>
      </w:r>
      <w:r>
        <w:t>a chúng tôi. Cũng có th</w:t>
      </w:r>
      <w:r>
        <w:t>ể</w:t>
      </w:r>
      <w:r>
        <w:t xml:space="preserve"> p</w:t>
      </w:r>
      <w:r>
        <w:t>hát sinh thêm các s</w:t>
      </w:r>
      <w:r>
        <w:t>ố</w:t>
      </w:r>
      <w:r>
        <w:t xml:space="preserve"> li</w:t>
      </w:r>
      <w:r>
        <w:t>ệ</w:t>
      </w:r>
      <w:r>
        <w:t>u sau khi phi</w:t>
      </w:r>
      <w:r>
        <w:t>ế</w:t>
      </w:r>
      <w:r>
        <w:t>u MSDS này đư</w:t>
      </w:r>
      <w:r>
        <w:t>ợ</w:t>
      </w:r>
      <w:r>
        <w:t>c phát hành. M</w:t>
      </w:r>
      <w:r>
        <w:t>ộ</w:t>
      </w:r>
      <w:r>
        <w:t>t s</w:t>
      </w:r>
      <w:r>
        <w:t>ố</w:t>
      </w:r>
      <w:r>
        <w:t xml:space="preserve"> nguy h</w:t>
      </w:r>
      <w:r>
        <w:t>ạ</w:t>
      </w:r>
      <w:r>
        <w:t>i nh</w:t>
      </w:r>
      <w:r>
        <w:t>ấ</w:t>
      </w:r>
      <w:r>
        <w:t>t đ</w:t>
      </w:r>
      <w:r>
        <w:t>ị</w:t>
      </w:r>
      <w:r>
        <w:t>nh đư</w:t>
      </w:r>
      <w:r>
        <w:t>ợ</w:t>
      </w:r>
      <w:r>
        <w:t>c mô t</w:t>
      </w:r>
      <w:r>
        <w:t>ả</w:t>
      </w:r>
      <w:r>
        <w:t xml:space="preserve"> </w:t>
      </w:r>
      <w:r>
        <w:t>ở</w:t>
      </w:r>
      <w:r>
        <w:t xml:space="preserve"> đây, tuy nhiên chúng có th</w:t>
      </w:r>
      <w:r>
        <w:t>ể</w:t>
      </w:r>
      <w:r>
        <w:t xml:space="preserve"> không ph</w:t>
      </w:r>
      <w:r>
        <w:t>ả</w:t>
      </w:r>
      <w:r>
        <w:t>i là nh</w:t>
      </w:r>
      <w:r>
        <w:t>ữ</w:t>
      </w:r>
      <w:r>
        <w:t>ng nguy h</w:t>
      </w:r>
      <w:r>
        <w:t>ạ</w:t>
      </w:r>
      <w:r>
        <w:t>i duy nh</w:t>
      </w:r>
      <w:r>
        <w:t>ấ</w:t>
      </w:r>
      <w:r>
        <w:t>t t</w:t>
      </w:r>
      <w:r>
        <w:t>ồ</w:t>
      </w:r>
      <w:r>
        <w:t>n t</w:t>
      </w:r>
      <w:r>
        <w:t>ạ</w:t>
      </w:r>
      <w:r>
        <w:t>i. T</w:t>
      </w:r>
      <w:r>
        <w:t>ấ</w:t>
      </w:r>
      <w:r>
        <w:t>t c</w:t>
      </w:r>
      <w:r>
        <w:t>ả</w:t>
      </w:r>
      <w:r>
        <w:t xml:space="preserve"> các v</w:t>
      </w:r>
      <w:r>
        <w:t>ậ</w:t>
      </w:r>
      <w:r>
        <w:t>t li</w:t>
      </w:r>
      <w:r>
        <w:t>ệ</w:t>
      </w:r>
      <w:r>
        <w:t>u đ</w:t>
      </w:r>
      <w:r>
        <w:t>ề</w:t>
      </w:r>
      <w:r>
        <w:t>u ti</w:t>
      </w:r>
      <w:r>
        <w:t>ề</w:t>
      </w:r>
      <w:r>
        <w:t>m tàng nh</w:t>
      </w:r>
      <w:r>
        <w:t>ữ</w:t>
      </w:r>
      <w:r>
        <w:t>ng nguy h</w:t>
      </w:r>
      <w:r>
        <w:t>ạ</w:t>
      </w:r>
      <w:r>
        <w:t>i chưa đư</w:t>
      </w:r>
      <w:r>
        <w:t>ợ</w:t>
      </w:r>
      <w:r>
        <w:t>c bi</w:t>
      </w:r>
      <w:r>
        <w:t>ế</w:t>
      </w:r>
      <w:r>
        <w:t>t đ</w:t>
      </w:r>
      <w:r>
        <w:t>ế</w:t>
      </w:r>
      <w:r>
        <w:t>n và nên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v</w:t>
      </w:r>
      <w:r>
        <w:t>ớ</w:t>
      </w:r>
      <w:r>
        <w:t>i s</w:t>
      </w:r>
      <w:r>
        <w:t>ự</w:t>
      </w:r>
      <w:r>
        <w:t xml:space="preserve"> th</w:t>
      </w:r>
      <w:r>
        <w:t>ậ</w:t>
      </w:r>
      <w:r>
        <w:t>n tr</w:t>
      </w:r>
      <w:r>
        <w:t>ọ</w:t>
      </w:r>
      <w:r>
        <w:t>ng. Khách hàng đư</w:t>
      </w:r>
      <w:r>
        <w:t>ợ</w:t>
      </w:r>
      <w:r>
        <w:t>c khuy</w:t>
      </w:r>
      <w:r>
        <w:t>ế</w:t>
      </w:r>
      <w:r>
        <w:t>n khích xem xét các thông tin,</w:t>
      </w:r>
    </w:p>
    <w:p w:rsidR="0091133E" w:rsidRDefault="0091133E">
      <w:pPr>
        <w:sectPr w:rsidR="0091133E">
          <w:pgSz w:w="12240" w:h="15840"/>
          <w:pgMar w:top="1080" w:right="1100" w:bottom="280" w:left="1160" w:header="720" w:footer="720" w:gutter="0"/>
          <w:cols w:space="720"/>
        </w:sectPr>
      </w:pPr>
    </w:p>
    <w:p w:rsidR="0091133E" w:rsidRDefault="007D3C1E">
      <w:pPr>
        <w:pStyle w:val="BodyText"/>
        <w:spacing w:before="71"/>
        <w:ind w:right="199"/>
      </w:pPr>
      <w:r>
        <w:lastRenderedPageBreak/>
        <w:t>th</w:t>
      </w:r>
      <w:r>
        <w:t>ự</w:t>
      </w:r>
      <w:r>
        <w:t>c thi các phòng ng</w:t>
      </w:r>
      <w:r>
        <w:t>ừ</w:t>
      </w:r>
      <w:r>
        <w:t>a và tuân th</w:t>
      </w:r>
      <w:r>
        <w:t>ủ</w:t>
      </w:r>
      <w:r>
        <w:t xml:space="preserve"> các quy đ</w:t>
      </w:r>
      <w:r>
        <w:t>ị</w:t>
      </w:r>
      <w:r>
        <w:t>nh và lu</w:t>
      </w:r>
      <w:r>
        <w:t>ậ</w:t>
      </w:r>
      <w:r>
        <w:t>t hi</w:t>
      </w:r>
      <w:r>
        <w:t>ệ</w:t>
      </w:r>
      <w:r>
        <w:t>n hành liên quan đ</w:t>
      </w:r>
      <w:r>
        <w:t>ế</w:t>
      </w:r>
      <w:r>
        <w:t>n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và th</w:t>
      </w:r>
      <w:r>
        <w:t>ả</w:t>
      </w:r>
      <w:r>
        <w:t>i b</w:t>
      </w:r>
      <w:r>
        <w:t>ỏ</w:t>
      </w:r>
      <w:r>
        <w:t xml:space="preserve"> s</w:t>
      </w:r>
      <w:r>
        <w:t>ả</w:t>
      </w:r>
      <w:r>
        <w:t>n ph</w:t>
      </w:r>
      <w:r>
        <w:t>ẩ</w:t>
      </w:r>
      <w:r>
        <w:t>m này. Đ</w:t>
      </w:r>
      <w:r>
        <w:t>ể</w:t>
      </w:r>
      <w:r>
        <w:t xml:space="preserve"> có thêm các thông tin ho</w:t>
      </w:r>
      <w:r>
        <w:t>ặ</w:t>
      </w:r>
      <w:r>
        <w:t>c tư v</w:t>
      </w:r>
      <w:r>
        <w:t>ấ</w:t>
      </w:r>
      <w:r>
        <w:t>n riêng bi</w:t>
      </w:r>
      <w:r>
        <w:t>ệ</w:t>
      </w:r>
      <w:r>
        <w:t>t, đ</w:t>
      </w:r>
      <w:r>
        <w:t>ề</w:t>
      </w:r>
      <w:r>
        <w:t xml:space="preserve"> ngh</w:t>
      </w:r>
      <w:r>
        <w:t>ị</w:t>
      </w:r>
      <w:r>
        <w:t xml:space="preserve"> hãy liên h</w:t>
      </w:r>
      <w:r>
        <w:t>ệ</w:t>
      </w:r>
      <w:r>
        <w:t xml:space="preserve"> v</w:t>
      </w:r>
      <w:r>
        <w:t>ớ</w:t>
      </w:r>
      <w:r>
        <w:t>i đ</w:t>
      </w:r>
      <w:r>
        <w:t>ạ</w:t>
      </w:r>
      <w:r>
        <w:t>i di</w:t>
      </w:r>
      <w:r>
        <w:t>ệ</w:t>
      </w:r>
      <w:r>
        <w:t xml:space="preserve">n bán hàng </w:t>
      </w:r>
      <w:r>
        <w:t>ở</w:t>
      </w:r>
      <w:r>
        <w:t xml:space="preserve"> khu v</w:t>
      </w:r>
      <w:r>
        <w:t>ự</w:t>
      </w:r>
      <w:r>
        <w:t>c c</w:t>
      </w:r>
      <w:r>
        <w:t>ủ</w:t>
      </w:r>
      <w:r>
        <w:t>a b</w:t>
      </w:r>
      <w:r>
        <w:t>ạ</w:t>
      </w:r>
      <w:r>
        <w:t>n. S</w:t>
      </w:r>
      <w:r>
        <w:t>ự</w:t>
      </w:r>
      <w:r>
        <w:t xml:space="preserve"> quy</w:t>
      </w:r>
      <w:r>
        <w:t>ế</w:t>
      </w:r>
      <w:r>
        <w:t>t đ</w:t>
      </w:r>
      <w:r>
        <w:t>ị</w:t>
      </w:r>
      <w:r>
        <w:t>nh cu</w:t>
      </w:r>
      <w:r>
        <w:t>ố</w:t>
      </w:r>
      <w:r>
        <w:t>i cùng v</w:t>
      </w:r>
      <w:r>
        <w:t>ề</w:t>
      </w:r>
      <w:r>
        <w:t xml:space="preserve"> s</w:t>
      </w:r>
      <w:r>
        <w:t>ự</w:t>
      </w:r>
      <w:r>
        <w:t xml:space="preserve"> phù h</w:t>
      </w:r>
      <w:r>
        <w:t>ợ</w:t>
      </w:r>
      <w:r>
        <w:t>p c</w:t>
      </w:r>
      <w:r>
        <w:t>ủ</w:t>
      </w:r>
      <w:r>
        <w:t>a b</w:t>
      </w:r>
      <w:r>
        <w:t>ấ</w:t>
      </w:r>
      <w:r>
        <w:t>t c</w:t>
      </w:r>
      <w:r>
        <w:t>ứ</w:t>
      </w:r>
      <w:r>
        <w:t xml:space="preserve"> s</w:t>
      </w:r>
      <w:r>
        <w:t>ả</w:t>
      </w:r>
      <w:r>
        <w:t>n ph</w:t>
      </w:r>
      <w:r>
        <w:t>ẩ</w:t>
      </w:r>
      <w:r>
        <w:t>m nào hoàn toàn là trách nhi</w:t>
      </w:r>
      <w:r>
        <w:t>ệ</w:t>
      </w:r>
      <w:r>
        <w:t>m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ng.</w:t>
      </w:r>
    </w:p>
    <w:p w:rsidR="0091133E" w:rsidRDefault="0091133E">
      <w:pPr>
        <w:pStyle w:val="BodyText"/>
        <w:spacing w:before="7"/>
        <w:ind w:left="0"/>
        <w:rPr>
          <w:sz w:val="17"/>
        </w:rPr>
      </w:pPr>
    </w:p>
    <w:p w:rsidR="0091133E" w:rsidRDefault="007D3C1E">
      <w:pPr>
        <w:pStyle w:val="BodyText"/>
      </w:pPr>
      <w:r>
        <w:t>D</w:t>
      </w:r>
      <w:r>
        <w:t>ị</w:t>
      </w:r>
      <w:r>
        <w:t>ch v</w:t>
      </w:r>
      <w:r>
        <w:t>ụ</w:t>
      </w:r>
      <w:r>
        <w:t xml:space="preserve"> S</w:t>
      </w:r>
      <w:r>
        <w:t>ứ</w:t>
      </w:r>
      <w:r>
        <w:t>c kh</w:t>
      </w:r>
      <w:r>
        <w:t>ỏ</w:t>
      </w:r>
      <w:r>
        <w:t>e, Môi trư</w:t>
      </w:r>
      <w:r>
        <w:t>ờ</w:t>
      </w:r>
      <w:r>
        <w:t>ng và An toàn đư</w:t>
      </w:r>
      <w:r>
        <w:t>ợ</w:t>
      </w:r>
      <w:r>
        <w:t>c phê chu</w:t>
      </w:r>
      <w:r>
        <w:t>ẩ</w:t>
      </w:r>
      <w:r>
        <w:t>n. Ngày hi</w:t>
      </w:r>
      <w:r>
        <w:t>ệ</w:t>
      </w:r>
      <w:r>
        <w:t>u ch</w:t>
      </w:r>
      <w:r>
        <w:t>ỉ</w:t>
      </w:r>
      <w:r>
        <w:t>nh</w:t>
      </w:r>
      <w:r>
        <w:rPr>
          <w:b/>
        </w:rPr>
        <w:t xml:space="preserve">: </w:t>
      </w:r>
      <w:r>
        <w:t>01/01/2020</w:t>
      </w:r>
    </w:p>
    <w:sectPr w:rsidR="0091133E">
      <w:pgSz w:w="12240" w:h="15840"/>
      <w:pgMar w:top="1080" w:right="11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1133E"/>
    <w:rsid w:val="007D3C1E"/>
    <w:rsid w:val="0091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vi"/>
    </w:rPr>
  </w:style>
  <w:style w:type="paragraph" w:styleId="Heading1">
    <w:name w:val="heading 1"/>
    <w:basedOn w:val="Normal"/>
    <w:uiPriority w:val="1"/>
    <w:qFormat/>
    <w:pPr>
      <w:spacing w:line="172" w:lineRule="exact"/>
      <w:ind w:left="28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64"/>
      <w:ind w:left="1371" w:right="1154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5"/>
      <w:ind w:left="87"/>
    </w:pPr>
  </w:style>
  <w:style w:type="character" w:styleId="Hyperlink">
    <w:name w:val="Hyperlink"/>
    <w:basedOn w:val="DefaultParagraphFont"/>
    <w:uiPriority w:val="99"/>
    <w:unhideWhenUsed/>
    <w:rsid w:val="007D3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aunhotchaua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1465</Words>
  <Characters>8351</Characters>
  <Application>Microsoft Office Word</Application>
  <DocSecurity>0</DocSecurity>
  <Lines>69</Lines>
  <Paragraphs>19</Paragraphs>
  <ScaleCrop>false</ScaleCrop>
  <Company/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</dc:title>
  <dc:creator>Le, Van Dao - vdle on SGH3240701</dc:creator>
  <cp:lastModifiedBy>Thanh Nhan</cp:lastModifiedBy>
  <cp:revision>2</cp:revision>
  <dcterms:created xsi:type="dcterms:W3CDTF">2021-06-26T08:31:00Z</dcterms:created>
  <dcterms:modified xsi:type="dcterms:W3CDTF">2021-06-26T08:34:00Z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2021-06-26T00:00:00Z</vt:filetime>
  </property>
</Properties>
</file>